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E052" w14:textId="166182A8" w:rsidR="00A033AD" w:rsidRDefault="00A033AD" w:rsidP="00E56E1A">
      <w:pPr>
        <w:ind w:right="18"/>
        <w:jc w:val="center"/>
        <w:rPr>
          <w:rFonts w:eastAsia="標楷體"/>
          <w:b/>
          <w:sz w:val="56"/>
        </w:rPr>
      </w:pPr>
      <w:r w:rsidRPr="00541E46"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35DE2AD8" wp14:editId="46650981">
            <wp:simplePos x="0" y="0"/>
            <wp:positionH relativeFrom="margin">
              <wp:posOffset>-114300</wp:posOffset>
            </wp:positionH>
            <wp:positionV relativeFrom="paragraph">
              <wp:posOffset>-335915</wp:posOffset>
            </wp:positionV>
            <wp:extent cx="2827020" cy="472440"/>
            <wp:effectExtent l="0" t="0" r="0" b="3810"/>
            <wp:wrapNone/>
            <wp:docPr id="1553165253" name="圖片 1553165253" descr="C:\Users\danny\Desktop\idb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ny\Desktop\idb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0CF25E" w14:textId="2576BC55" w:rsidR="00E56E1A" w:rsidRPr="00A15DFE" w:rsidRDefault="00E56E1A" w:rsidP="00E56E1A">
      <w:pPr>
        <w:ind w:right="18"/>
        <w:jc w:val="center"/>
        <w:rPr>
          <w:rFonts w:eastAsia="標楷體"/>
          <w:b/>
          <w:sz w:val="56"/>
        </w:rPr>
      </w:pPr>
      <w:r w:rsidRPr="00A15DFE">
        <w:rPr>
          <w:rFonts w:eastAsia="標楷體"/>
          <w:b/>
          <w:sz w:val="56"/>
        </w:rPr>
        <w:t>OOOO</w:t>
      </w:r>
      <w:r w:rsidRPr="00A15DFE">
        <w:rPr>
          <w:rFonts w:eastAsia="標楷體"/>
          <w:b/>
          <w:sz w:val="56"/>
        </w:rPr>
        <w:t>股份有限公司</w:t>
      </w:r>
    </w:p>
    <w:p w14:paraId="7CBAD0B1" w14:textId="77777777" w:rsidR="00E56E1A" w:rsidRPr="00A15DFE" w:rsidRDefault="00E56E1A" w:rsidP="00E56E1A">
      <w:pPr>
        <w:pStyle w:val="a5"/>
        <w:rPr>
          <w:rFonts w:eastAsia="標楷體"/>
          <w:b/>
          <w:szCs w:val="24"/>
        </w:rPr>
      </w:pPr>
    </w:p>
    <w:p w14:paraId="25E5209F" w14:textId="5E1B066C" w:rsidR="00E56E1A" w:rsidRPr="00B20154" w:rsidRDefault="00E56E1A" w:rsidP="00E56E1A">
      <w:pPr>
        <w:ind w:right="19"/>
        <w:jc w:val="center"/>
        <w:rPr>
          <w:rFonts w:eastAsia="標楷體"/>
          <w:sz w:val="56"/>
        </w:rPr>
      </w:pPr>
      <w:r w:rsidRPr="00B20154">
        <w:rPr>
          <w:rFonts w:eastAsia="標楷體"/>
          <w:b/>
          <w:sz w:val="56"/>
        </w:rPr>
        <w:t>202</w:t>
      </w:r>
      <w:r w:rsidR="008A0D66" w:rsidRPr="00B20154">
        <w:rPr>
          <w:rFonts w:eastAsia="標楷體" w:hint="eastAsia"/>
          <w:b/>
          <w:sz w:val="56"/>
        </w:rPr>
        <w:t>4</w:t>
      </w:r>
      <w:r w:rsidRPr="00B20154">
        <w:rPr>
          <w:rFonts w:eastAsia="標楷體"/>
          <w:b/>
          <w:sz w:val="56"/>
        </w:rPr>
        <w:t>年溫室氣體盤查報告書</w:t>
      </w:r>
    </w:p>
    <w:p w14:paraId="62213339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2EB70C24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3F599346" w14:textId="7316DC5A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4F106E97" w14:textId="77777777" w:rsidR="00A15DFE" w:rsidRPr="00B20154" w:rsidRDefault="00A15DFE" w:rsidP="00E56E1A">
      <w:pPr>
        <w:pStyle w:val="a5"/>
        <w:rPr>
          <w:rFonts w:eastAsia="標楷體"/>
          <w:sz w:val="60"/>
        </w:rPr>
      </w:pPr>
    </w:p>
    <w:p w14:paraId="6A73C83B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76D57D89" w14:textId="2641D92C" w:rsidR="00E56E1A" w:rsidRPr="00B20154" w:rsidRDefault="00E56E1A" w:rsidP="00E56E1A">
      <w:pPr>
        <w:pStyle w:val="a5"/>
        <w:jc w:val="center"/>
        <w:rPr>
          <w:rFonts w:eastAsia="標楷體"/>
          <w:sz w:val="44"/>
          <w:szCs w:val="48"/>
        </w:rPr>
      </w:pPr>
      <w:r w:rsidRPr="00B20154">
        <w:rPr>
          <w:rFonts w:eastAsia="標楷體"/>
          <w:sz w:val="44"/>
          <w:szCs w:val="48"/>
        </w:rPr>
        <w:t>盤查期間：</w:t>
      </w:r>
      <w:r w:rsidRPr="00B20154">
        <w:rPr>
          <w:rFonts w:eastAsia="標楷體"/>
          <w:sz w:val="44"/>
          <w:szCs w:val="48"/>
        </w:rPr>
        <w:t>202</w:t>
      </w:r>
      <w:r w:rsidR="008A0D66" w:rsidRPr="00B20154">
        <w:rPr>
          <w:rFonts w:eastAsia="標楷體" w:hint="eastAsia"/>
          <w:sz w:val="44"/>
          <w:szCs w:val="48"/>
        </w:rPr>
        <w:t>4</w:t>
      </w:r>
      <w:r w:rsidRPr="00B20154">
        <w:rPr>
          <w:rFonts w:eastAsia="標楷體"/>
          <w:sz w:val="44"/>
          <w:szCs w:val="48"/>
        </w:rPr>
        <w:t>年</w:t>
      </w:r>
      <w:r w:rsidR="005F2ED9" w:rsidRPr="00B20154">
        <w:rPr>
          <w:rFonts w:eastAsia="標楷體" w:hint="eastAsia"/>
          <w:sz w:val="44"/>
        </w:rPr>
        <w:t>1</w:t>
      </w:r>
      <w:r w:rsidR="005F2ED9" w:rsidRPr="00B20154">
        <w:rPr>
          <w:rFonts w:eastAsia="標楷體" w:hint="eastAsia"/>
          <w:sz w:val="44"/>
        </w:rPr>
        <w:t>月</w:t>
      </w:r>
      <w:r w:rsidR="005F2ED9" w:rsidRPr="00B20154">
        <w:rPr>
          <w:rFonts w:eastAsia="標楷體" w:hint="eastAsia"/>
          <w:sz w:val="44"/>
        </w:rPr>
        <w:t>1</w:t>
      </w:r>
      <w:r w:rsidR="005F2ED9" w:rsidRPr="00B20154">
        <w:rPr>
          <w:rFonts w:eastAsia="標楷體" w:hint="eastAsia"/>
          <w:sz w:val="44"/>
        </w:rPr>
        <w:t>日</w:t>
      </w:r>
      <w:r w:rsidR="005F2ED9" w:rsidRPr="00B20154">
        <w:rPr>
          <w:rFonts w:eastAsia="標楷體" w:hint="eastAsia"/>
          <w:sz w:val="44"/>
        </w:rPr>
        <w:t>~202</w:t>
      </w:r>
      <w:r w:rsidR="008A0D66" w:rsidRPr="00B20154">
        <w:rPr>
          <w:rFonts w:eastAsia="標楷體" w:hint="eastAsia"/>
          <w:sz w:val="44"/>
        </w:rPr>
        <w:t>4</w:t>
      </w:r>
      <w:r w:rsidR="005F2ED9" w:rsidRPr="00B20154">
        <w:rPr>
          <w:rFonts w:eastAsia="標楷體" w:hint="eastAsia"/>
          <w:sz w:val="44"/>
        </w:rPr>
        <w:t>年</w:t>
      </w:r>
      <w:r w:rsidR="005F2ED9" w:rsidRPr="00B20154">
        <w:rPr>
          <w:rFonts w:eastAsia="標楷體" w:hint="eastAsia"/>
          <w:sz w:val="44"/>
        </w:rPr>
        <w:t>12</w:t>
      </w:r>
      <w:r w:rsidR="005F2ED9" w:rsidRPr="00B20154">
        <w:rPr>
          <w:rFonts w:eastAsia="標楷體" w:hint="eastAsia"/>
          <w:sz w:val="44"/>
        </w:rPr>
        <w:t>月</w:t>
      </w:r>
      <w:r w:rsidR="005F2ED9" w:rsidRPr="00B20154">
        <w:rPr>
          <w:rFonts w:eastAsia="標楷體" w:hint="eastAsia"/>
          <w:sz w:val="44"/>
        </w:rPr>
        <w:t>31</w:t>
      </w:r>
      <w:r w:rsidR="005F2ED9" w:rsidRPr="00B20154">
        <w:rPr>
          <w:rFonts w:eastAsia="標楷體" w:hint="eastAsia"/>
          <w:sz w:val="44"/>
        </w:rPr>
        <w:t>日</w:t>
      </w:r>
    </w:p>
    <w:p w14:paraId="773DE581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1C9A8611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6F160BEC" w14:textId="77777777" w:rsidR="00E56E1A" w:rsidRPr="00B20154" w:rsidRDefault="00E56E1A" w:rsidP="00E56E1A">
      <w:pPr>
        <w:pStyle w:val="a5"/>
        <w:rPr>
          <w:rFonts w:eastAsia="標楷體"/>
          <w:sz w:val="60"/>
        </w:rPr>
      </w:pPr>
    </w:p>
    <w:p w14:paraId="0889CB93" w14:textId="220624C6" w:rsidR="009251A5" w:rsidRPr="00B20154" w:rsidRDefault="009251A5" w:rsidP="00A15DFE">
      <w:pPr>
        <w:rPr>
          <w:rFonts w:eastAsia="標楷體"/>
        </w:rPr>
      </w:pPr>
    </w:p>
    <w:p w14:paraId="60BD83E3" w14:textId="25DAF4D3" w:rsidR="009251A5" w:rsidRPr="00B20154" w:rsidRDefault="009251A5" w:rsidP="00A15DFE">
      <w:pPr>
        <w:rPr>
          <w:rFonts w:eastAsia="標楷體"/>
        </w:rPr>
      </w:pPr>
    </w:p>
    <w:p w14:paraId="70068962" w14:textId="76057E8C" w:rsidR="009251A5" w:rsidRPr="00B20154" w:rsidRDefault="009251A5" w:rsidP="00A15DFE">
      <w:pPr>
        <w:rPr>
          <w:rFonts w:eastAsia="標楷體"/>
        </w:rPr>
      </w:pPr>
    </w:p>
    <w:p w14:paraId="410D8957" w14:textId="3F5AAED0" w:rsidR="00A15DFE" w:rsidRPr="00B20154" w:rsidRDefault="00A15DFE" w:rsidP="00A15DFE">
      <w:pPr>
        <w:rPr>
          <w:rFonts w:eastAsia="標楷體"/>
        </w:rPr>
      </w:pPr>
    </w:p>
    <w:p w14:paraId="14F14419" w14:textId="06CE2118" w:rsidR="00A15DFE" w:rsidRPr="00B20154" w:rsidRDefault="00A15DFE" w:rsidP="00A15DFE">
      <w:pPr>
        <w:rPr>
          <w:rFonts w:eastAsia="標楷體"/>
        </w:rPr>
      </w:pPr>
    </w:p>
    <w:p w14:paraId="2CD83710" w14:textId="7DC53421" w:rsidR="00A15DFE" w:rsidRPr="00B20154" w:rsidRDefault="00A15DFE" w:rsidP="00A15DFE">
      <w:pPr>
        <w:rPr>
          <w:rFonts w:eastAsia="標楷體"/>
        </w:rPr>
      </w:pPr>
    </w:p>
    <w:p w14:paraId="116DD598" w14:textId="3DA7E895" w:rsidR="00A15DFE" w:rsidRPr="00B20154" w:rsidRDefault="00A15DFE" w:rsidP="00A15DFE">
      <w:pPr>
        <w:rPr>
          <w:rFonts w:eastAsia="標楷體"/>
        </w:rPr>
      </w:pPr>
    </w:p>
    <w:p w14:paraId="6D927717" w14:textId="28C6B6B3" w:rsidR="00A15DFE" w:rsidRPr="00B20154" w:rsidRDefault="00A15DFE" w:rsidP="00A15DFE">
      <w:pPr>
        <w:rPr>
          <w:rFonts w:eastAsia="標楷體"/>
        </w:rPr>
      </w:pPr>
    </w:p>
    <w:p w14:paraId="6A5BA879" w14:textId="524C9558" w:rsidR="009251A5" w:rsidRPr="00B20154" w:rsidRDefault="009251A5" w:rsidP="00A15DFE">
      <w:pPr>
        <w:rPr>
          <w:rFonts w:eastAsia="標楷體"/>
        </w:rPr>
      </w:pPr>
    </w:p>
    <w:p w14:paraId="5F0A4375" w14:textId="5A1843C5" w:rsidR="009251A5" w:rsidRPr="00B20154" w:rsidRDefault="009251A5" w:rsidP="00A15DFE">
      <w:pPr>
        <w:rPr>
          <w:rFonts w:eastAsia="標楷體"/>
        </w:rPr>
      </w:pPr>
    </w:p>
    <w:p w14:paraId="6FECB5F4" w14:textId="77777777" w:rsidR="009251A5" w:rsidRPr="00B20154" w:rsidRDefault="009251A5" w:rsidP="00A15DFE">
      <w:pPr>
        <w:rPr>
          <w:rFonts w:eastAsia="標楷體"/>
        </w:rPr>
      </w:pPr>
    </w:p>
    <w:p w14:paraId="51137907" w14:textId="77777777" w:rsidR="00A15DFE" w:rsidRPr="00B20154" w:rsidRDefault="00A15DFE" w:rsidP="00A15DFE">
      <w:pPr>
        <w:rPr>
          <w:rFonts w:eastAsia="標楷體"/>
        </w:rPr>
      </w:pPr>
    </w:p>
    <w:p w14:paraId="2BD2DAB2" w14:textId="30DE5635" w:rsidR="00E56E1A" w:rsidRPr="00B20154" w:rsidRDefault="00E56E1A" w:rsidP="00E56E1A">
      <w:pPr>
        <w:pStyle w:val="3"/>
        <w:ind w:right="16"/>
        <w:jc w:val="center"/>
        <w:rPr>
          <w:rFonts w:ascii="Times New Roman" w:eastAsia="標楷體" w:hAnsi="Times New Roman" w:cs="Times New Roman"/>
          <w:b w:val="0"/>
          <w:sz w:val="32"/>
        </w:rPr>
      </w:pPr>
      <w:r w:rsidRPr="00B20154">
        <w:rPr>
          <w:rFonts w:ascii="Times New Roman" w:eastAsia="標楷體" w:hAnsi="Times New Roman" w:cs="Times New Roman"/>
          <w:b w:val="0"/>
          <w:sz w:val="44"/>
        </w:rPr>
        <w:t>202</w:t>
      </w:r>
      <w:r w:rsidR="00216454" w:rsidRPr="00B20154">
        <w:rPr>
          <w:rFonts w:ascii="Times New Roman" w:eastAsia="標楷體" w:hAnsi="Times New Roman" w:cs="Times New Roman" w:hint="eastAsia"/>
          <w:b w:val="0"/>
          <w:sz w:val="44"/>
        </w:rPr>
        <w:t>4</w:t>
      </w:r>
      <w:r w:rsidRPr="00B20154">
        <w:rPr>
          <w:rFonts w:ascii="Times New Roman" w:eastAsia="標楷體" w:hAnsi="Times New Roman" w:cs="Times New Roman"/>
          <w:b w:val="0"/>
          <w:sz w:val="44"/>
        </w:rPr>
        <w:t xml:space="preserve"> </w:t>
      </w:r>
      <w:r w:rsidRPr="00B20154">
        <w:rPr>
          <w:rFonts w:ascii="Times New Roman" w:eastAsia="標楷體" w:hAnsi="Times New Roman" w:cs="Times New Roman"/>
          <w:b w:val="0"/>
          <w:sz w:val="44"/>
        </w:rPr>
        <w:t>年</w:t>
      </w:r>
      <w:r w:rsidRPr="00B20154">
        <w:rPr>
          <w:rFonts w:ascii="Times New Roman" w:eastAsia="標楷體" w:hAnsi="Times New Roman" w:cs="Times New Roman"/>
          <w:b w:val="0"/>
          <w:sz w:val="44"/>
        </w:rPr>
        <w:t xml:space="preserve"> O </w:t>
      </w:r>
      <w:r w:rsidRPr="00B20154">
        <w:rPr>
          <w:rFonts w:ascii="Times New Roman" w:eastAsia="標楷體" w:hAnsi="Times New Roman" w:cs="Times New Roman"/>
          <w:b w:val="0"/>
          <w:sz w:val="44"/>
        </w:rPr>
        <w:t>月</w:t>
      </w:r>
      <w:r w:rsidRPr="00B20154">
        <w:rPr>
          <w:rFonts w:ascii="Times New Roman" w:eastAsia="標楷體" w:hAnsi="Times New Roman" w:cs="Times New Roman"/>
          <w:b w:val="0"/>
          <w:sz w:val="44"/>
        </w:rPr>
        <w:t xml:space="preserve"> O </w:t>
      </w:r>
      <w:r w:rsidRPr="00B20154">
        <w:rPr>
          <w:rFonts w:ascii="Times New Roman" w:eastAsia="標楷體" w:hAnsi="Times New Roman" w:cs="Times New Roman"/>
          <w:b w:val="0"/>
          <w:sz w:val="44"/>
        </w:rPr>
        <w:t>日</w:t>
      </w:r>
    </w:p>
    <w:p w14:paraId="58F500AE" w14:textId="111F5A19" w:rsidR="00C4073E" w:rsidRPr="00661849" w:rsidRDefault="00C4073E" w:rsidP="00661849">
      <w:pPr>
        <w:adjustRightInd w:val="0"/>
        <w:snapToGrid w:val="0"/>
        <w:spacing w:afterLines="50" w:after="120"/>
        <w:rPr>
          <w:rFonts w:eastAsia="標楷體"/>
          <w:spacing w:val="24"/>
          <w:kern w:val="0"/>
        </w:rPr>
        <w:sectPr w:rsidR="00C4073E" w:rsidRPr="00661849" w:rsidSect="00CE439C">
          <w:headerReference w:type="default" r:id="rId11"/>
          <w:footerReference w:type="even" r:id="rId12"/>
          <w:footerReference w:type="default" r:id="rId13"/>
          <w:pgSz w:w="11920" w:h="16840"/>
          <w:pgMar w:top="1134" w:right="1134" w:bottom="1134" w:left="1428" w:header="851" w:footer="992" w:gutter="0"/>
          <w:pgNumType w:fmt="upperRoman"/>
          <w:cols w:space="720"/>
        </w:sectPr>
      </w:pPr>
    </w:p>
    <w:p w14:paraId="4A280208" w14:textId="77777777" w:rsidR="00321C19" w:rsidRPr="00A23283" w:rsidRDefault="00321C19" w:rsidP="00661849">
      <w:pPr>
        <w:tabs>
          <w:tab w:val="right" w:pos="8820"/>
        </w:tabs>
        <w:adjustRightInd w:val="0"/>
        <w:snapToGrid w:val="0"/>
        <w:spacing w:afterLines="50" w:after="120"/>
        <w:jc w:val="center"/>
        <w:rPr>
          <w:rFonts w:eastAsia="標楷體"/>
          <w:b/>
          <w:bCs/>
          <w:sz w:val="36"/>
          <w:szCs w:val="36"/>
        </w:rPr>
      </w:pPr>
      <w:r w:rsidRPr="00A23283">
        <w:rPr>
          <w:rFonts w:eastAsia="標楷體"/>
          <w:b/>
          <w:bCs/>
          <w:sz w:val="36"/>
          <w:szCs w:val="36"/>
        </w:rPr>
        <w:lastRenderedPageBreak/>
        <w:t>目</w:t>
      </w:r>
      <w:r w:rsidR="00103BA9" w:rsidRPr="00A23283">
        <w:rPr>
          <w:rFonts w:eastAsia="標楷體" w:hint="eastAsia"/>
          <w:b/>
          <w:bCs/>
          <w:sz w:val="36"/>
          <w:szCs w:val="36"/>
        </w:rPr>
        <w:t xml:space="preserve"> </w:t>
      </w:r>
      <w:r w:rsidRPr="00A23283">
        <w:rPr>
          <w:rFonts w:eastAsia="標楷體"/>
          <w:b/>
          <w:bCs/>
          <w:sz w:val="36"/>
          <w:szCs w:val="36"/>
        </w:rPr>
        <w:t>錄</w:t>
      </w:r>
    </w:p>
    <w:p w14:paraId="7BE2B92E" w14:textId="563A2FB1" w:rsidR="00FB0EE8" w:rsidRPr="00A15DFE" w:rsidRDefault="00B9384B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r w:rsidRPr="00A15DFE">
        <w:rPr>
          <w:sz w:val="28"/>
          <w:szCs w:val="28"/>
        </w:rPr>
        <w:fldChar w:fldCharType="begin"/>
      </w:r>
      <w:r w:rsidRPr="00A15DFE">
        <w:rPr>
          <w:sz w:val="28"/>
          <w:szCs w:val="28"/>
        </w:rPr>
        <w:instrText xml:space="preserve"> TOC \o "1-3" \h \z \u </w:instrText>
      </w:r>
      <w:r w:rsidRPr="00A15DFE">
        <w:rPr>
          <w:sz w:val="28"/>
          <w:szCs w:val="28"/>
        </w:rPr>
        <w:fldChar w:fldCharType="separate"/>
      </w:r>
      <w:hyperlink w:anchor="_Toc132310630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第一章、公司簡介與政策聲明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_Toc132310630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43E71677" w14:textId="77B7290E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1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1.1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Ansi="標楷體" w:hint="eastAsia"/>
            <w:noProof/>
            <w:sz w:val="28"/>
            <w:szCs w:val="28"/>
          </w:rPr>
          <w:t>前言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_Toc132310631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1355BDB5" w14:textId="7B4D1AD6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2" w:history="1">
        <w:r w:rsidR="00FB0EE8" w:rsidRPr="00A15DFE">
          <w:rPr>
            <w:rStyle w:val="af0"/>
            <w:rFonts w:eastAsia="標楷體" w:hAnsi="標楷體"/>
            <w:noProof/>
            <w:sz w:val="28"/>
            <w:szCs w:val="28"/>
          </w:rPr>
          <w:t>1.2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Ansi="標楷體" w:hint="eastAsia"/>
            <w:noProof/>
            <w:sz w:val="28"/>
            <w:szCs w:val="28"/>
          </w:rPr>
          <w:t>預期用途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_Toc132310632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5B5B8080" w14:textId="4DEE3FEF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3" w:history="1">
        <w:r w:rsidR="00FB0EE8" w:rsidRPr="00A15DFE">
          <w:rPr>
            <w:rStyle w:val="af0"/>
            <w:rFonts w:eastAsia="標楷體" w:hAnsi="標楷體"/>
            <w:noProof/>
            <w:sz w:val="28"/>
            <w:szCs w:val="28"/>
          </w:rPr>
          <w:t>1.3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Ansi="標楷體" w:hint="eastAsia"/>
            <w:noProof/>
            <w:sz w:val="28"/>
            <w:szCs w:val="28"/>
          </w:rPr>
          <w:t>公司簡介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_Toc132310633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605D8DBB" w14:textId="4901B72F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4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第二章、盤查邊界設定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_Toc132310634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2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001339F8" w14:textId="02346286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5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2.1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組織邊界設定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_Toc132310635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2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7CA39C4F" w14:textId="58D30DF4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6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2.2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營運邊界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_Toc132310636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2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2BB06BE7" w14:textId="1727C8CD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7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第三章、報告溫室氣體排放量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_Toc132310637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3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2A283F15" w14:textId="328ECE00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8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3.1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溫室氣體排放類型與排放量說明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_Toc132310638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3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6508CB03" w14:textId="26E23832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39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3.2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直接溫室氣體排放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(</w:t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類別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1</w:t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排放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)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_Toc132310639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3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1D612FBF" w14:textId="481837D0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0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3.3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能源間接溫室氣體排放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(</w:t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類別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2</w:t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排放</w:t>
        </w:r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)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_Toc132310640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4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34717D51" w14:textId="08003AE3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1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3.4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溫室氣體總排放量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_Toc132310641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4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600C282B" w14:textId="225BBF59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3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第四章、數據品質管理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_Toc132310643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5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4D6DF062" w14:textId="095083DF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4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4.1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量化方法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_Toc132310644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5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0DABC116" w14:textId="544A6B2A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5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4.2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量化方法變更說明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_Toc132310645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9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111B2889" w14:textId="3CD905CA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6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4.3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排放係數與變更說明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_Toc132310646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9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59EEC471" w14:textId="198F5678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7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4.4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有效位數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_Toc132310647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9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37F3177D" w14:textId="135404E7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48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4.5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重大排放源之資訊流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_Toc132310648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9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763D8408" w14:textId="300CD313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51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第五章、基準年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_Toc132310651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10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30FF28D5" w14:textId="5F89C914" w:rsidR="00FB0EE8" w:rsidRPr="00A15DFE" w:rsidRDefault="00000000" w:rsidP="00A15DFE">
      <w:pPr>
        <w:pStyle w:val="21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52" w:history="1">
        <w:r w:rsidR="00FB0EE8" w:rsidRPr="00A15DFE">
          <w:rPr>
            <w:rStyle w:val="af0"/>
            <w:rFonts w:eastAsia="標楷體"/>
            <w:noProof/>
            <w:sz w:val="28"/>
            <w:szCs w:val="28"/>
          </w:rPr>
          <w:t>5.1</w:t>
        </w:r>
        <w:r w:rsidR="00FB0EE8" w:rsidRPr="00A15DFE">
          <w:rPr>
            <w:rFonts w:ascii="Calibri" w:hAnsi="Calibri"/>
            <w:noProof/>
            <w:sz w:val="28"/>
            <w:szCs w:val="28"/>
          </w:rPr>
          <w:tab/>
        </w:r>
        <w:r w:rsidR="00FB0EE8" w:rsidRPr="00A15DFE">
          <w:rPr>
            <w:rStyle w:val="af0"/>
            <w:rFonts w:eastAsia="標楷體" w:hint="eastAsia"/>
            <w:noProof/>
            <w:sz w:val="28"/>
            <w:szCs w:val="28"/>
          </w:rPr>
          <w:t>基準年設定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_Toc132310652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10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47CE4C05" w14:textId="7FB8EB2A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53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第六章、參考文獻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_Toc132310653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11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50473116" w14:textId="6FC19052" w:rsidR="00FB0EE8" w:rsidRPr="00A15DFE" w:rsidRDefault="00000000" w:rsidP="00A15DFE">
      <w:pPr>
        <w:pStyle w:val="12"/>
        <w:spacing w:line="360" w:lineRule="auto"/>
        <w:rPr>
          <w:rFonts w:ascii="Calibri" w:hAnsi="Calibri"/>
          <w:noProof/>
          <w:sz w:val="28"/>
          <w:szCs w:val="28"/>
        </w:rPr>
      </w:pPr>
      <w:hyperlink w:anchor="_Toc132310654" w:history="1">
        <w:r w:rsidR="00FB0EE8" w:rsidRPr="00A15DFE">
          <w:rPr>
            <w:rStyle w:val="af0"/>
            <w:rFonts w:eastAsia="標楷體" w:hint="eastAsia"/>
            <w:b/>
            <w:bCs/>
            <w:noProof/>
            <w:sz w:val="28"/>
            <w:szCs w:val="28"/>
          </w:rPr>
          <w:t>附件</w:t>
        </w:r>
        <w:r w:rsidR="00FB0EE8" w:rsidRPr="00A15DFE">
          <w:rPr>
            <w:noProof/>
            <w:webHidden/>
            <w:sz w:val="28"/>
            <w:szCs w:val="28"/>
          </w:rPr>
          <w:tab/>
        </w:r>
        <w:r w:rsidR="00FB0EE8" w:rsidRPr="00A15DFE">
          <w:rPr>
            <w:noProof/>
            <w:webHidden/>
            <w:sz w:val="28"/>
            <w:szCs w:val="28"/>
          </w:rPr>
          <w:fldChar w:fldCharType="begin"/>
        </w:r>
        <w:r w:rsidR="00FB0EE8" w:rsidRPr="00A15DFE">
          <w:rPr>
            <w:noProof/>
            <w:webHidden/>
            <w:sz w:val="28"/>
            <w:szCs w:val="28"/>
          </w:rPr>
          <w:instrText xml:space="preserve"> PAGEREF _Toc132310654 \h </w:instrText>
        </w:r>
        <w:r w:rsidR="00FB0EE8" w:rsidRPr="00A15DFE">
          <w:rPr>
            <w:noProof/>
            <w:webHidden/>
            <w:sz w:val="28"/>
            <w:szCs w:val="28"/>
          </w:rPr>
        </w:r>
        <w:r w:rsidR="00FB0EE8" w:rsidRPr="00A15DFE">
          <w:rPr>
            <w:noProof/>
            <w:webHidden/>
            <w:sz w:val="28"/>
            <w:szCs w:val="28"/>
          </w:rPr>
          <w:fldChar w:fldCharType="separate"/>
        </w:r>
        <w:r w:rsidR="00B90931">
          <w:rPr>
            <w:noProof/>
            <w:webHidden/>
            <w:sz w:val="28"/>
            <w:szCs w:val="28"/>
          </w:rPr>
          <w:t>12</w:t>
        </w:r>
        <w:r w:rsidR="00FB0EE8" w:rsidRPr="00A15DFE">
          <w:rPr>
            <w:noProof/>
            <w:webHidden/>
            <w:sz w:val="28"/>
            <w:szCs w:val="28"/>
          </w:rPr>
          <w:fldChar w:fldCharType="end"/>
        </w:r>
      </w:hyperlink>
    </w:p>
    <w:p w14:paraId="5632E797" w14:textId="77777777" w:rsidR="00B9384B" w:rsidRDefault="00B9384B" w:rsidP="00A15DFE">
      <w:pPr>
        <w:spacing w:afterLines="50" w:after="120" w:line="360" w:lineRule="auto"/>
      </w:pPr>
      <w:r w:rsidRPr="00A15DFE">
        <w:rPr>
          <w:b/>
          <w:bCs/>
          <w:sz w:val="28"/>
          <w:szCs w:val="28"/>
          <w:lang w:val="zh-TW"/>
        </w:rPr>
        <w:fldChar w:fldCharType="end"/>
      </w:r>
    </w:p>
    <w:p w14:paraId="79EB7A72" w14:textId="6EA6E824" w:rsidR="00A15DFE" w:rsidRDefault="00A15DFE" w:rsidP="00661849">
      <w:pPr>
        <w:adjustRightInd w:val="0"/>
        <w:snapToGrid w:val="0"/>
        <w:spacing w:afterLines="50" w:after="120"/>
        <w:ind w:leftChars="650" w:left="1560" w:rightChars="38" w:right="91"/>
        <w:jc w:val="both"/>
        <w:rPr>
          <w:rFonts w:eastAsia="標楷體"/>
          <w:kern w:val="0"/>
          <w:szCs w:val="24"/>
        </w:rPr>
      </w:pPr>
    </w:p>
    <w:p w14:paraId="04535B1A" w14:textId="77777777" w:rsidR="00A15DFE" w:rsidRPr="00A15DFE" w:rsidRDefault="00A15DFE" w:rsidP="00A15DFE">
      <w:pPr>
        <w:rPr>
          <w:rFonts w:eastAsia="標楷體"/>
          <w:szCs w:val="24"/>
        </w:rPr>
      </w:pPr>
    </w:p>
    <w:p w14:paraId="39944F7D" w14:textId="77777777" w:rsidR="00A15DFE" w:rsidRPr="00A15DFE" w:rsidRDefault="00A15DFE" w:rsidP="00A15DFE">
      <w:pPr>
        <w:rPr>
          <w:rFonts w:eastAsia="標楷體"/>
          <w:szCs w:val="24"/>
        </w:rPr>
      </w:pPr>
    </w:p>
    <w:p w14:paraId="478FD229" w14:textId="77777777" w:rsidR="00A15DFE" w:rsidRPr="00A15DFE" w:rsidRDefault="00A15DFE" w:rsidP="00A15DFE">
      <w:pPr>
        <w:jc w:val="center"/>
        <w:rPr>
          <w:rFonts w:eastAsia="標楷體"/>
          <w:szCs w:val="24"/>
        </w:rPr>
      </w:pPr>
    </w:p>
    <w:p w14:paraId="1424AAD0" w14:textId="680B5AF3" w:rsidR="000404E2" w:rsidRPr="00A15DFE" w:rsidRDefault="000404E2" w:rsidP="00A15DFE">
      <w:pPr>
        <w:tabs>
          <w:tab w:val="center" w:pos="4826"/>
        </w:tabs>
        <w:rPr>
          <w:rFonts w:eastAsia="標楷體"/>
          <w:szCs w:val="24"/>
        </w:rPr>
        <w:sectPr w:rsidR="000404E2" w:rsidRPr="00A15DFE" w:rsidSect="00A15DFE">
          <w:footerReference w:type="default" r:id="rId14"/>
          <w:pgSz w:w="11920" w:h="16840"/>
          <w:pgMar w:top="1134" w:right="1134" w:bottom="1134" w:left="1134" w:header="851" w:footer="850" w:gutter="0"/>
          <w:pgNumType w:fmt="upperRoman" w:start="1"/>
          <w:cols w:space="720"/>
          <w:docGrid w:linePitch="326"/>
        </w:sectPr>
      </w:pPr>
    </w:p>
    <w:p w14:paraId="59C56B83" w14:textId="77777777" w:rsidR="00F01495" w:rsidRPr="00661849" w:rsidRDefault="00F01495" w:rsidP="00103BA9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0" w:name="_Toc132310630"/>
      <w:r w:rsidRPr="00661849">
        <w:rPr>
          <w:rFonts w:eastAsia="標楷體"/>
          <w:b/>
          <w:bCs/>
          <w:sz w:val="28"/>
          <w:szCs w:val="28"/>
        </w:rPr>
        <w:lastRenderedPageBreak/>
        <w:t>第一章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Pr="00661849">
        <w:rPr>
          <w:rFonts w:eastAsia="標楷體"/>
          <w:b/>
          <w:bCs/>
          <w:sz w:val="28"/>
          <w:szCs w:val="28"/>
        </w:rPr>
        <w:t>公司簡介與政策聲明</w:t>
      </w:r>
      <w:bookmarkEnd w:id="0"/>
    </w:p>
    <w:p w14:paraId="05BA636D" w14:textId="77777777" w:rsidR="00F01495" w:rsidRPr="00661849" w:rsidRDefault="00F01495" w:rsidP="00103BA9">
      <w:pPr>
        <w:pStyle w:val="ac"/>
        <w:numPr>
          <w:ilvl w:val="1"/>
          <w:numId w:val="2"/>
        </w:numPr>
        <w:adjustRightInd w:val="0"/>
        <w:snapToGrid w:val="0"/>
        <w:spacing w:afterLines="50"/>
        <w:ind w:leftChars="0" w:left="425" w:hanging="425"/>
        <w:outlineLvl w:val="1"/>
        <w:rPr>
          <w:rFonts w:eastAsia="標楷體"/>
          <w:szCs w:val="24"/>
        </w:rPr>
      </w:pPr>
      <w:bookmarkStart w:id="1" w:name="_Toc132310631"/>
      <w:r w:rsidRPr="00661849">
        <w:rPr>
          <w:rFonts w:eastAsia="標楷體" w:hAnsi="標楷體"/>
          <w:szCs w:val="24"/>
        </w:rPr>
        <w:t>前言</w:t>
      </w:r>
      <w:bookmarkEnd w:id="1"/>
    </w:p>
    <w:p w14:paraId="38FC661F" w14:textId="0C01663F" w:rsidR="00F01495" w:rsidRDefault="00F01495" w:rsidP="00A15DFE">
      <w:pPr>
        <w:pStyle w:val="ac"/>
        <w:adjustRightInd w:val="0"/>
        <w:snapToGrid w:val="0"/>
        <w:spacing w:afterLines="50"/>
        <w:ind w:leftChars="0" w:left="0" w:firstLineChars="118" w:firstLine="283"/>
        <w:jc w:val="both"/>
        <w:rPr>
          <w:rFonts w:eastAsia="標楷體"/>
          <w:szCs w:val="24"/>
        </w:rPr>
      </w:pPr>
      <w:r w:rsidRPr="00661849">
        <w:rPr>
          <w:rFonts w:eastAsia="標楷體" w:hAnsi="標楷體"/>
          <w:szCs w:val="24"/>
        </w:rPr>
        <w:t>近年來</w:t>
      </w:r>
      <w:r w:rsidR="00A15DFE">
        <w:rPr>
          <w:rFonts w:eastAsia="標楷體"/>
          <w:szCs w:val="24"/>
        </w:rPr>
        <w:t>…</w:t>
      </w:r>
      <w:proofErr w:type="gramStart"/>
      <w:r w:rsidR="00A15DFE">
        <w:rPr>
          <w:rFonts w:eastAsia="標楷體"/>
          <w:szCs w:val="24"/>
        </w:rPr>
        <w:t>…</w:t>
      </w:r>
      <w:proofErr w:type="gramEnd"/>
      <w:r w:rsidR="00A15DFE">
        <w:rPr>
          <w:rFonts w:eastAsia="標楷體"/>
          <w:szCs w:val="24"/>
        </w:rPr>
        <w:t>.</w:t>
      </w:r>
      <w:r w:rsidRPr="00661849">
        <w:rPr>
          <w:rFonts w:eastAsia="標楷體"/>
          <w:szCs w:val="24"/>
        </w:rPr>
        <w:t>。</w:t>
      </w:r>
    </w:p>
    <w:p w14:paraId="2CBC38F5" w14:textId="3E157143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57A6E018" w14:textId="79CE7344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0028E720" w14:textId="185F9DFE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273CCFD3" w14:textId="77777777" w:rsidR="00A15DFE" w:rsidRPr="00661849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45E68815" w14:textId="77777777" w:rsidR="00047B32" w:rsidRPr="00661849" w:rsidRDefault="00047B32" w:rsidP="00103BA9">
      <w:pPr>
        <w:pStyle w:val="ac"/>
        <w:numPr>
          <w:ilvl w:val="1"/>
          <w:numId w:val="2"/>
        </w:numPr>
        <w:adjustRightInd w:val="0"/>
        <w:snapToGrid w:val="0"/>
        <w:spacing w:afterLines="50"/>
        <w:ind w:leftChars="0" w:left="425" w:hanging="425"/>
        <w:outlineLvl w:val="1"/>
        <w:rPr>
          <w:rFonts w:eastAsia="標楷體" w:hAnsi="標楷體"/>
          <w:szCs w:val="24"/>
        </w:rPr>
      </w:pPr>
      <w:bookmarkStart w:id="2" w:name="_Toc132310632"/>
      <w:r w:rsidRPr="00661849">
        <w:rPr>
          <w:rFonts w:eastAsia="標楷體" w:hAnsi="標楷體"/>
          <w:szCs w:val="24"/>
        </w:rPr>
        <w:t>預期用途</w:t>
      </w:r>
      <w:bookmarkEnd w:id="2"/>
    </w:p>
    <w:p w14:paraId="37FF58C8" w14:textId="63CC13A9" w:rsidR="00047B32" w:rsidRDefault="00E15BBC" w:rsidP="00A15DFE">
      <w:pPr>
        <w:pStyle w:val="ac"/>
        <w:adjustRightInd w:val="0"/>
        <w:snapToGrid w:val="0"/>
        <w:spacing w:afterLines="50"/>
        <w:ind w:leftChars="0" w:left="0" w:firstLineChars="118" w:firstLine="283"/>
        <w:jc w:val="both"/>
        <w:rPr>
          <w:rFonts w:eastAsia="標楷體"/>
          <w:szCs w:val="24"/>
        </w:rPr>
      </w:pPr>
      <w:r w:rsidRPr="00661849">
        <w:rPr>
          <w:rFonts w:eastAsia="標楷體" w:hAnsi="標楷體"/>
          <w:szCs w:val="24"/>
        </w:rPr>
        <w:t>本報告</w:t>
      </w:r>
      <w:r w:rsidR="00A15DFE">
        <w:rPr>
          <w:rFonts w:eastAsia="標楷體"/>
          <w:szCs w:val="24"/>
        </w:rPr>
        <w:t>…</w:t>
      </w:r>
      <w:proofErr w:type="gramStart"/>
      <w:r w:rsidR="00A15DFE">
        <w:rPr>
          <w:rFonts w:eastAsia="標楷體"/>
          <w:szCs w:val="24"/>
        </w:rPr>
        <w:t>…</w:t>
      </w:r>
      <w:proofErr w:type="gramEnd"/>
      <w:r w:rsidR="00A15DFE">
        <w:rPr>
          <w:rFonts w:eastAsia="標楷體"/>
          <w:szCs w:val="24"/>
        </w:rPr>
        <w:t>.</w:t>
      </w:r>
      <w:r w:rsidR="00A15DFE" w:rsidRPr="00661849">
        <w:rPr>
          <w:rFonts w:eastAsia="標楷體"/>
          <w:szCs w:val="24"/>
        </w:rPr>
        <w:t>。</w:t>
      </w:r>
    </w:p>
    <w:p w14:paraId="271B3594" w14:textId="7A9EEB00" w:rsidR="00A15DFE" w:rsidRDefault="00A15DFE" w:rsidP="00661849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3DAA56F6" w14:textId="1039AB35" w:rsidR="00A15DFE" w:rsidRDefault="00A15DFE" w:rsidP="00661849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0F69B9C4" w14:textId="24A37B49" w:rsidR="00A15DFE" w:rsidRDefault="00A15DFE" w:rsidP="00661849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2EBD734A" w14:textId="77777777" w:rsidR="00A15DFE" w:rsidRPr="00661849" w:rsidRDefault="00A15DFE" w:rsidP="00661849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59FDD19D" w14:textId="77777777" w:rsidR="00047B32" w:rsidRPr="00661849" w:rsidRDefault="00661849" w:rsidP="00103BA9">
      <w:pPr>
        <w:pStyle w:val="ac"/>
        <w:numPr>
          <w:ilvl w:val="1"/>
          <w:numId w:val="2"/>
        </w:numPr>
        <w:adjustRightInd w:val="0"/>
        <w:snapToGrid w:val="0"/>
        <w:spacing w:afterLines="50"/>
        <w:ind w:leftChars="0" w:left="425" w:hanging="425"/>
        <w:outlineLvl w:val="1"/>
        <w:rPr>
          <w:rFonts w:eastAsia="標楷體" w:hAnsi="標楷體"/>
          <w:szCs w:val="24"/>
        </w:rPr>
      </w:pPr>
      <w:bookmarkStart w:id="3" w:name="_Toc132310633"/>
      <w:r w:rsidRPr="00661849">
        <w:rPr>
          <w:rFonts w:eastAsia="標楷體" w:hAnsi="標楷體" w:hint="eastAsia"/>
          <w:szCs w:val="24"/>
        </w:rPr>
        <w:t>公司</w:t>
      </w:r>
      <w:r w:rsidR="00047B32" w:rsidRPr="00661849">
        <w:rPr>
          <w:rFonts w:eastAsia="標楷體" w:hAnsi="標楷體"/>
          <w:szCs w:val="24"/>
        </w:rPr>
        <w:t>簡介</w:t>
      </w:r>
      <w:bookmarkEnd w:id="3"/>
    </w:p>
    <w:p w14:paraId="5B43502C" w14:textId="125F19FA" w:rsidR="00A15DFE" w:rsidRDefault="008C7DFA" w:rsidP="00A15DFE">
      <w:pPr>
        <w:pStyle w:val="ac"/>
        <w:adjustRightInd w:val="0"/>
        <w:snapToGrid w:val="0"/>
        <w:spacing w:afterLines="50"/>
        <w:ind w:leftChars="0" w:left="0" w:firstLineChars="118" w:firstLine="283"/>
        <w:jc w:val="both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XX</w:t>
      </w:r>
      <w:r w:rsidR="00ED2093" w:rsidRPr="00ED2093">
        <w:rPr>
          <w:rFonts w:eastAsia="標楷體" w:hint="eastAsia"/>
          <w:szCs w:val="24"/>
        </w:rPr>
        <w:t>成立</w:t>
      </w:r>
      <w:r w:rsidR="00A15DFE">
        <w:rPr>
          <w:rFonts w:eastAsia="標楷體"/>
          <w:szCs w:val="24"/>
        </w:rPr>
        <w:t>…</w:t>
      </w:r>
      <w:proofErr w:type="gramStart"/>
      <w:r w:rsidR="00A15DFE">
        <w:rPr>
          <w:rFonts w:eastAsia="標楷體"/>
          <w:szCs w:val="24"/>
        </w:rPr>
        <w:t>…</w:t>
      </w:r>
      <w:proofErr w:type="gramEnd"/>
      <w:r w:rsidR="00A15DFE">
        <w:rPr>
          <w:rFonts w:eastAsia="標楷體"/>
          <w:szCs w:val="24"/>
        </w:rPr>
        <w:t>.</w:t>
      </w:r>
      <w:r w:rsidR="00A15DFE" w:rsidRPr="00661849">
        <w:rPr>
          <w:rFonts w:eastAsia="標楷體"/>
          <w:szCs w:val="24"/>
        </w:rPr>
        <w:t>。</w:t>
      </w:r>
    </w:p>
    <w:p w14:paraId="657441EB" w14:textId="3811B3C1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1A29D5B9" w14:textId="51F8CF2E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513101A9" w14:textId="60198416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4DED3C13" w14:textId="77777777" w:rsidR="00A15DFE" w:rsidRDefault="00A15DFE" w:rsidP="00A15DFE">
      <w:pPr>
        <w:pStyle w:val="ac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Cs w:val="24"/>
        </w:rPr>
      </w:pPr>
    </w:p>
    <w:p w14:paraId="1FF8CD8C" w14:textId="77777777" w:rsidR="00A15DFE" w:rsidRDefault="00A15DFE">
      <w:pPr>
        <w:widowControl/>
        <w:rPr>
          <w:rFonts w:eastAsia="標楷體"/>
          <w:szCs w:val="24"/>
        </w:rPr>
      </w:pPr>
      <w:r>
        <w:rPr>
          <w:rFonts w:eastAsia="標楷體"/>
          <w:szCs w:val="24"/>
        </w:rPr>
        <w:br w:type="page"/>
      </w:r>
    </w:p>
    <w:p w14:paraId="49EB6CA4" w14:textId="77777777" w:rsidR="00A2030C" w:rsidRPr="00CE4F5A" w:rsidRDefault="00A2030C" w:rsidP="00103BA9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4" w:name="_Toc132310634"/>
      <w:r w:rsidRPr="00CE4F5A">
        <w:rPr>
          <w:rFonts w:eastAsia="標楷體"/>
          <w:b/>
          <w:bCs/>
          <w:sz w:val="28"/>
          <w:szCs w:val="28"/>
        </w:rPr>
        <w:lastRenderedPageBreak/>
        <w:t>第二章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Pr="00CE4F5A">
        <w:rPr>
          <w:rFonts w:eastAsia="標楷體"/>
          <w:b/>
          <w:bCs/>
          <w:sz w:val="28"/>
          <w:szCs w:val="28"/>
        </w:rPr>
        <w:t>盤查邊界設定</w:t>
      </w:r>
      <w:bookmarkEnd w:id="4"/>
    </w:p>
    <w:p w14:paraId="67B3A418" w14:textId="77777777" w:rsidR="00A2030C" w:rsidRPr="00CE4F5A" w:rsidRDefault="00A2030C" w:rsidP="00B83349">
      <w:pPr>
        <w:numPr>
          <w:ilvl w:val="0"/>
          <w:numId w:val="9"/>
        </w:numPr>
        <w:adjustRightInd w:val="0"/>
        <w:snapToGrid w:val="0"/>
        <w:spacing w:afterLines="50" w:after="120"/>
        <w:ind w:left="482" w:rightChars="46" w:right="110" w:hanging="482"/>
        <w:outlineLvl w:val="1"/>
        <w:rPr>
          <w:rFonts w:eastAsia="標楷體"/>
          <w:szCs w:val="24"/>
        </w:rPr>
      </w:pPr>
      <w:bookmarkStart w:id="5" w:name="_Toc132310635"/>
      <w:r w:rsidRPr="00CE4F5A">
        <w:rPr>
          <w:rFonts w:eastAsia="標楷體"/>
          <w:szCs w:val="24"/>
        </w:rPr>
        <w:t>組織邊界設定</w:t>
      </w:r>
      <w:bookmarkEnd w:id="5"/>
    </w:p>
    <w:p w14:paraId="4E4632A6" w14:textId="32B68F72" w:rsidR="00A2030C" w:rsidRDefault="005444CB" w:rsidP="00A15DFE">
      <w:pPr>
        <w:pStyle w:val="ac"/>
        <w:adjustRightInd w:val="0"/>
        <w:snapToGrid w:val="0"/>
        <w:spacing w:afterLines="50"/>
        <w:ind w:leftChars="118" w:left="501" w:hangingChars="91" w:hanging="218"/>
        <w:jc w:val="both"/>
        <w:rPr>
          <w:rFonts w:eastAsia="標楷體"/>
          <w:szCs w:val="24"/>
        </w:rPr>
      </w:pPr>
      <w:r w:rsidRPr="00CE4F5A">
        <w:rPr>
          <w:rFonts w:eastAsia="標楷體"/>
          <w:szCs w:val="24"/>
        </w:rPr>
        <w:t>本</w:t>
      </w:r>
      <w:r w:rsidRPr="00CE4F5A">
        <w:rPr>
          <w:rFonts w:eastAsia="標楷體" w:hint="eastAsia"/>
          <w:szCs w:val="24"/>
        </w:rPr>
        <w:t>次</w:t>
      </w:r>
      <w:r w:rsidR="00A2030C" w:rsidRPr="00CE4F5A">
        <w:rPr>
          <w:rFonts w:eastAsia="標楷體"/>
          <w:szCs w:val="24"/>
        </w:rPr>
        <w:t>組織邊界之設定，乃參考</w:t>
      </w:r>
      <w:r w:rsidR="00E1203A" w:rsidRPr="00CE4F5A">
        <w:rPr>
          <w:rFonts w:eastAsia="標楷體"/>
          <w:szCs w:val="24"/>
        </w:rPr>
        <w:t xml:space="preserve">ISO/CNS </w:t>
      </w:r>
      <w:r w:rsidR="00A2030C" w:rsidRPr="00CE4F5A">
        <w:rPr>
          <w:rFonts w:eastAsia="標楷體"/>
          <w:szCs w:val="24"/>
        </w:rPr>
        <w:t>14064-1</w:t>
      </w:r>
      <w:r w:rsidR="00F41F47" w:rsidRPr="00CE4F5A">
        <w:rPr>
          <w:rFonts w:eastAsia="標楷體"/>
          <w:szCs w:val="24"/>
        </w:rPr>
        <w:t>與</w:t>
      </w:r>
      <w:r w:rsidR="00D8117E" w:rsidRPr="00CE4F5A">
        <w:rPr>
          <w:rFonts w:eastAsia="標楷體" w:hint="eastAsia"/>
          <w:szCs w:val="24"/>
        </w:rPr>
        <w:t>環保署溫室氣體盤查指引</w:t>
      </w:r>
      <w:r w:rsidR="00A15DFE">
        <w:rPr>
          <w:rFonts w:eastAsia="標楷體"/>
          <w:szCs w:val="24"/>
        </w:rPr>
        <w:t>…</w:t>
      </w:r>
      <w:proofErr w:type="gramStart"/>
      <w:r w:rsidR="00A15DFE">
        <w:rPr>
          <w:rFonts w:eastAsia="標楷體"/>
          <w:szCs w:val="24"/>
        </w:rPr>
        <w:t>…</w:t>
      </w:r>
      <w:proofErr w:type="gramEnd"/>
      <w:r w:rsidR="00A15DFE">
        <w:rPr>
          <w:rFonts w:eastAsia="標楷體"/>
          <w:szCs w:val="24"/>
        </w:rPr>
        <w:t>.</w:t>
      </w:r>
      <w:r w:rsidR="00A15DFE" w:rsidRPr="00661849">
        <w:rPr>
          <w:rFonts w:eastAsia="標楷體"/>
          <w:szCs w:val="24"/>
        </w:rPr>
        <w:t>。</w:t>
      </w:r>
    </w:p>
    <w:p w14:paraId="20A9CCD3" w14:textId="2D238E46" w:rsidR="00A15DFE" w:rsidRDefault="00A15DFE" w:rsidP="00A17FCB">
      <w:pPr>
        <w:pStyle w:val="ac"/>
        <w:adjustRightInd w:val="0"/>
        <w:snapToGrid w:val="0"/>
        <w:spacing w:afterLines="50"/>
        <w:ind w:leftChars="210" w:left="504" w:firstLineChars="185" w:firstLine="444"/>
        <w:jc w:val="both"/>
        <w:rPr>
          <w:rFonts w:eastAsia="標楷體"/>
          <w:szCs w:val="24"/>
        </w:rPr>
      </w:pPr>
    </w:p>
    <w:p w14:paraId="4815E22E" w14:textId="43B967F0" w:rsidR="00A15DFE" w:rsidRDefault="00A15DFE" w:rsidP="00A17FCB">
      <w:pPr>
        <w:pStyle w:val="ac"/>
        <w:adjustRightInd w:val="0"/>
        <w:snapToGrid w:val="0"/>
        <w:spacing w:afterLines="50"/>
        <w:ind w:leftChars="210" w:left="504" w:firstLineChars="185" w:firstLine="444"/>
        <w:jc w:val="both"/>
        <w:rPr>
          <w:rFonts w:eastAsia="標楷體"/>
          <w:szCs w:val="24"/>
        </w:rPr>
      </w:pPr>
    </w:p>
    <w:p w14:paraId="3AD5446B" w14:textId="5264F672" w:rsidR="00A15DFE" w:rsidRDefault="00A15DFE" w:rsidP="00A17FCB">
      <w:pPr>
        <w:pStyle w:val="ac"/>
        <w:adjustRightInd w:val="0"/>
        <w:snapToGrid w:val="0"/>
        <w:spacing w:afterLines="50"/>
        <w:ind w:leftChars="210" w:left="504" w:firstLineChars="185" w:firstLine="444"/>
        <w:jc w:val="both"/>
        <w:rPr>
          <w:rFonts w:eastAsia="標楷體"/>
          <w:szCs w:val="24"/>
        </w:rPr>
      </w:pPr>
    </w:p>
    <w:p w14:paraId="064F5ABE" w14:textId="77777777" w:rsidR="00A15DFE" w:rsidRPr="00CE4F5A" w:rsidRDefault="00A15DFE" w:rsidP="00A17FCB">
      <w:pPr>
        <w:pStyle w:val="ac"/>
        <w:adjustRightInd w:val="0"/>
        <w:snapToGrid w:val="0"/>
        <w:spacing w:afterLines="50"/>
        <w:ind w:leftChars="210" w:left="504" w:firstLineChars="185" w:firstLine="444"/>
        <w:jc w:val="both"/>
        <w:rPr>
          <w:rFonts w:eastAsia="標楷體"/>
          <w:szCs w:val="24"/>
        </w:rPr>
      </w:pPr>
    </w:p>
    <w:p w14:paraId="3DEAA52A" w14:textId="77777777" w:rsidR="00A2030C" w:rsidRPr="00CE4F5A" w:rsidRDefault="00A2030C" w:rsidP="00B83349">
      <w:pPr>
        <w:numPr>
          <w:ilvl w:val="0"/>
          <w:numId w:val="9"/>
        </w:numPr>
        <w:adjustRightInd w:val="0"/>
        <w:snapToGrid w:val="0"/>
        <w:spacing w:afterLines="50" w:after="120"/>
        <w:ind w:left="482" w:rightChars="46" w:right="110" w:hanging="482"/>
        <w:outlineLvl w:val="1"/>
        <w:rPr>
          <w:rFonts w:eastAsia="標楷體"/>
          <w:szCs w:val="24"/>
        </w:rPr>
      </w:pPr>
      <w:bookmarkStart w:id="6" w:name="_Toc132310636"/>
      <w:r w:rsidRPr="00CE4F5A">
        <w:rPr>
          <w:rFonts w:eastAsia="標楷體"/>
          <w:szCs w:val="24"/>
        </w:rPr>
        <w:t>營運邊界</w:t>
      </w:r>
      <w:bookmarkEnd w:id="6"/>
    </w:p>
    <w:p w14:paraId="6DCF035D" w14:textId="744FEA5D" w:rsidR="00A2030C" w:rsidRDefault="00743694" w:rsidP="00A15DFE">
      <w:pPr>
        <w:pStyle w:val="af5"/>
        <w:adjustRightInd w:val="0"/>
        <w:snapToGrid w:val="0"/>
        <w:spacing w:afterLines="50" w:after="120" w:line="240" w:lineRule="auto"/>
        <w:ind w:leftChars="-1" w:left="-2" w:rightChars="38" w:right="91" w:firstLineChars="119" w:firstLine="286"/>
      </w:pPr>
      <w:r w:rsidRPr="00CE4F5A">
        <w:rPr>
          <w:sz w:val="24"/>
        </w:rPr>
        <w:t>本</w:t>
      </w:r>
      <w:r w:rsidRPr="00CE4F5A">
        <w:rPr>
          <w:rFonts w:hint="eastAsia"/>
          <w:sz w:val="24"/>
        </w:rPr>
        <w:t>公司</w:t>
      </w:r>
      <w:r w:rsidR="00A2030C" w:rsidRPr="00CE4F5A">
        <w:rPr>
          <w:sz w:val="24"/>
        </w:rPr>
        <w:t>之營運邊界包含直接</w:t>
      </w:r>
      <w:r w:rsidR="00A2030C" w:rsidRPr="00CE4F5A">
        <w:rPr>
          <w:sz w:val="24"/>
        </w:rPr>
        <w:t>(</w:t>
      </w:r>
      <w:r w:rsidR="00BA68C0">
        <w:rPr>
          <w:rFonts w:hint="eastAsia"/>
          <w:sz w:val="24"/>
        </w:rPr>
        <w:t>類別</w:t>
      </w:r>
      <w:r w:rsidR="00BA68C0">
        <w:rPr>
          <w:rFonts w:hint="eastAsia"/>
          <w:sz w:val="24"/>
        </w:rPr>
        <w:t>1</w:t>
      </w:r>
      <w:r w:rsidR="00A2030C" w:rsidRPr="00CE4F5A">
        <w:rPr>
          <w:sz w:val="24"/>
        </w:rPr>
        <w:t>)</w:t>
      </w:r>
      <w:r w:rsidR="00A2030C" w:rsidRPr="00CE4F5A">
        <w:rPr>
          <w:sz w:val="24"/>
        </w:rPr>
        <w:t>、能源間接</w:t>
      </w:r>
      <w:r w:rsidR="00A2030C" w:rsidRPr="00CE4F5A">
        <w:rPr>
          <w:sz w:val="24"/>
        </w:rPr>
        <w:t>(</w:t>
      </w:r>
      <w:r w:rsidR="00BA68C0">
        <w:rPr>
          <w:rFonts w:hint="eastAsia"/>
          <w:sz w:val="24"/>
        </w:rPr>
        <w:t>類別</w:t>
      </w:r>
      <w:r w:rsidR="00BA68C0">
        <w:rPr>
          <w:rFonts w:hint="eastAsia"/>
          <w:sz w:val="24"/>
        </w:rPr>
        <w:t>2</w:t>
      </w:r>
      <w:r w:rsidR="00A2030C" w:rsidRPr="00CE4F5A">
        <w:rPr>
          <w:sz w:val="24"/>
        </w:rPr>
        <w:t>)</w:t>
      </w:r>
      <w:r w:rsidR="00A15DFE" w:rsidRPr="00A15DFE">
        <w:t xml:space="preserve"> 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15DFE" w:rsidRPr="00661849">
        <w:t>。</w:t>
      </w:r>
    </w:p>
    <w:p w14:paraId="38DEF62F" w14:textId="161492CA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66" w:rightChars="38" w:right="91"/>
      </w:pPr>
    </w:p>
    <w:p w14:paraId="2E50161E" w14:textId="516D425B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66" w:rightChars="38" w:right="91"/>
      </w:pPr>
    </w:p>
    <w:p w14:paraId="67978582" w14:textId="3AE9AE02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66" w:rightChars="38" w:right="91"/>
      </w:pPr>
    </w:p>
    <w:p w14:paraId="31C55E24" w14:textId="77777777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66" w:rightChars="38" w:right="91"/>
        <w:rPr>
          <w:sz w:val="24"/>
        </w:rPr>
      </w:pPr>
    </w:p>
    <w:p w14:paraId="39C0EF16" w14:textId="77777777" w:rsidR="00A2030C" w:rsidRPr="00F41F47" w:rsidRDefault="00F41F47" w:rsidP="00F41F47">
      <w:pPr>
        <w:spacing w:line="360" w:lineRule="exact"/>
        <w:ind w:rightChars="5" w:right="12"/>
        <w:jc w:val="center"/>
        <w:rPr>
          <w:rFonts w:eastAsia="標楷體"/>
          <w:b/>
          <w:color w:val="000000"/>
          <w:szCs w:val="24"/>
        </w:rPr>
      </w:pPr>
      <w:r w:rsidRPr="00F830F6">
        <w:rPr>
          <w:rFonts w:eastAsia="標楷體"/>
          <w:b/>
          <w:color w:val="000000"/>
          <w:szCs w:val="24"/>
        </w:rPr>
        <w:t>表</w:t>
      </w:r>
      <w:r>
        <w:rPr>
          <w:rFonts w:eastAsia="標楷體" w:hint="eastAsia"/>
          <w:b/>
          <w:color w:val="000000"/>
          <w:szCs w:val="24"/>
        </w:rPr>
        <w:t>2</w:t>
      </w:r>
      <w:r>
        <w:rPr>
          <w:rFonts w:eastAsia="標楷體"/>
          <w:b/>
          <w:color w:val="000000"/>
          <w:szCs w:val="24"/>
        </w:rPr>
        <w:t>.</w:t>
      </w:r>
      <w:r w:rsidRPr="00F830F6">
        <w:rPr>
          <w:rFonts w:eastAsia="標楷體"/>
          <w:b/>
          <w:color w:val="000000"/>
          <w:szCs w:val="24"/>
        </w:rPr>
        <w:t>1</w:t>
      </w:r>
      <w:r>
        <w:rPr>
          <w:rFonts w:eastAsia="標楷體"/>
          <w:b/>
          <w:color w:val="000000"/>
          <w:szCs w:val="24"/>
        </w:rPr>
        <w:t xml:space="preserve"> </w:t>
      </w:r>
      <w:r w:rsidRPr="00F41F47">
        <w:rPr>
          <w:rFonts w:eastAsia="標楷體" w:hint="eastAsia"/>
          <w:b/>
          <w:color w:val="000000"/>
          <w:szCs w:val="24"/>
        </w:rPr>
        <w:t>XX</w:t>
      </w:r>
      <w:r w:rsidRPr="00F41F47">
        <w:rPr>
          <w:rFonts w:eastAsia="標楷體" w:hint="eastAsia"/>
          <w:b/>
          <w:color w:val="000000"/>
          <w:szCs w:val="24"/>
        </w:rPr>
        <w:t>企業股份有限公司</w:t>
      </w:r>
      <w:r w:rsidRPr="00F41F47">
        <w:rPr>
          <w:rFonts w:eastAsia="標楷體" w:hint="eastAsia"/>
          <w:b/>
          <w:color w:val="000000"/>
          <w:szCs w:val="24"/>
        </w:rPr>
        <w:t>XX</w:t>
      </w:r>
      <w:r w:rsidRPr="00F41F47">
        <w:rPr>
          <w:rFonts w:eastAsia="標楷體" w:hint="eastAsia"/>
          <w:b/>
          <w:color w:val="000000"/>
          <w:szCs w:val="24"/>
        </w:rPr>
        <w:t>廠</w:t>
      </w:r>
      <w:r w:rsidRPr="00F830F6">
        <w:rPr>
          <w:rFonts w:eastAsia="標楷體"/>
          <w:b/>
          <w:color w:val="000000"/>
          <w:szCs w:val="24"/>
        </w:rPr>
        <w:t>營運邊界彙整表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6"/>
        <w:gridCol w:w="6971"/>
      </w:tblGrid>
      <w:tr w:rsidR="0018733F" w:rsidRPr="00DD7864" w14:paraId="46D715DC" w14:textId="77777777" w:rsidTr="00B56C41">
        <w:trPr>
          <w:tblHeader/>
          <w:jc w:val="center"/>
        </w:trPr>
        <w:tc>
          <w:tcPr>
            <w:tcW w:w="2456" w:type="dxa"/>
            <w:shd w:val="clear" w:color="auto" w:fill="FFFF99"/>
          </w:tcPr>
          <w:p w14:paraId="39A0F2D6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b/>
                <w:szCs w:val="24"/>
              </w:rPr>
            </w:pPr>
            <w:r w:rsidRPr="00DD7864">
              <w:rPr>
                <w:rFonts w:eastAsia="標楷體"/>
                <w:b/>
                <w:szCs w:val="24"/>
              </w:rPr>
              <w:t>報告邊界</w:t>
            </w:r>
          </w:p>
        </w:tc>
        <w:tc>
          <w:tcPr>
            <w:tcW w:w="6971" w:type="dxa"/>
            <w:shd w:val="clear" w:color="auto" w:fill="FFFF99"/>
          </w:tcPr>
          <w:p w14:paraId="6E90DF65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b/>
                <w:szCs w:val="24"/>
              </w:rPr>
            </w:pPr>
            <w:r w:rsidRPr="00DD7864">
              <w:rPr>
                <w:rFonts w:eastAsia="標楷體"/>
                <w:b/>
                <w:szCs w:val="24"/>
              </w:rPr>
              <w:t>排放源</w:t>
            </w:r>
          </w:p>
        </w:tc>
      </w:tr>
      <w:tr w:rsidR="0018733F" w:rsidRPr="00DD7864" w14:paraId="58B0AC12" w14:textId="77777777" w:rsidTr="00B56C41">
        <w:trPr>
          <w:jc w:val="center"/>
        </w:trPr>
        <w:tc>
          <w:tcPr>
            <w:tcW w:w="2456" w:type="dxa"/>
            <w:vAlign w:val="center"/>
          </w:tcPr>
          <w:p w14:paraId="446E6F9D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szCs w:val="24"/>
              </w:rPr>
            </w:pPr>
            <w:bookmarkStart w:id="7" w:name="_Hlk118550080"/>
            <w:r w:rsidRPr="00DD7864">
              <w:rPr>
                <w:rFonts w:eastAsia="標楷體"/>
                <w:szCs w:val="24"/>
              </w:rPr>
              <w:t>直接排放源</w:t>
            </w:r>
          </w:p>
          <w:p w14:paraId="5BBCB9F1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(</w:t>
            </w:r>
            <w:r w:rsidRPr="00DD7864">
              <w:rPr>
                <w:rFonts w:eastAsia="標楷體"/>
                <w:szCs w:val="24"/>
              </w:rPr>
              <w:t>類別</w:t>
            </w:r>
            <w:r w:rsidRPr="00DD7864">
              <w:rPr>
                <w:rFonts w:eastAsia="標楷體"/>
                <w:szCs w:val="24"/>
              </w:rPr>
              <w:t>1)</w:t>
            </w:r>
            <w:bookmarkEnd w:id="7"/>
          </w:p>
        </w:tc>
        <w:tc>
          <w:tcPr>
            <w:tcW w:w="6971" w:type="dxa"/>
            <w:vAlign w:val="center"/>
          </w:tcPr>
          <w:p w14:paraId="72363F92" w14:textId="77777777" w:rsidR="0018733F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緊急發電機</w:t>
            </w:r>
            <w:r w:rsidRPr="00DD7864">
              <w:rPr>
                <w:rFonts w:eastAsia="標楷體"/>
                <w:szCs w:val="24"/>
              </w:rPr>
              <w:t>(</w:t>
            </w:r>
            <w:r w:rsidRPr="00DD7864">
              <w:rPr>
                <w:rFonts w:eastAsia="標楷體"/>
                <w:szCs w:val="24"/>
              </w:rPr>
              <w:t>柴油</w:t>
            </w:r>
            <w:r w:rsidRPr="00DD7864">
              <w:rPr>
                <w:rFonts w:eastAsia="標楷體"/>
                <w:szCs w:val="24"/>
              </w:rPr>
              <w:t>)</w:t>
            </w:r>
          </w:p>
          <w:p w14:paraId="2631A8E5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堆高機</w:t>
            </w: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柴油</w:t>
            </w:r>
            <w:r>
              <w:rPr>
                <w:rFonts w:eastAsia="標楷體" w:hint="eastAsia"/>
                <w:szCs w:val="24"/>
              </w:rPr>
              <w:t>)</w:t>
            </w:r>
          </w:p>
          <w:p w14:paraId="5A291F8C" w14:textId="77777777" w:rsidR="0018733F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公務車</w:t>
            </w:r>
            <w:r w:rsidRPr="00DD7864">
              <w:rPr>
                <w:rFonts w:eastAsia="標楷體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汽油</w:t>
            </w:r>
            <w:r w:rsidRPr="00DD7864">
              <w:rPr>
                <w:rFonts w:eastAsia="標楷體"/>
                <w:szCs w:val="24"/>
              </w:rPr>
              <w:t>)</w:t>
            </w:r>
          </w:p>
          <w:p w14:paraId="76AC2D33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貨運車</w:t>
            </w: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汽油</w:t>
            </w:r>
            <w:r>
              <w:rPr>
                <w:rFonts w:eastAsia="標楷體" w:hint="eastAsia"/>
                <w:szCs w:val="24"/>
              </w:rPr>
              <w:t>)</w:t>
            </w:r>
          </w:p>
          <w:p w14:paraId="464EFA95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防</w:t>
            </w:r>
            <w:proofErr w:type="gramStart"/>
            <w:r w:rsidRPr="00DD7864">
              <w:rPr>
                <w:rFonts w:eastAsia="標楷體"/>
                <w:szCs w:val="24"/>
              </w:rPr>
              <w:t>銹</w:t>
            </w:r>
            <w:proofErr w:type="gramEnd"/>
            <w:r>
              <w:rPr>
                <w:rFonts w:eastAsia="標楷體" w:hint="eastAsia"/>
                <w:szCs w:val="24"/>
              </w:rPr>
              <w:t>油</w:t>
            </w:r>
            <w:r w:rsidRPr="00DD7864">
              <w:rPr>
                <w:rFonts w:eastAsia="標楷體"/>
                <w:szCs w:val="24"/>
              </w:rPr>
              <w:t>(WD</w:t>
            </w:r>
            <w:r w:rsidR="00B56C41">
              <w:rPr>
                <w:rFonts w:eastAsia="標楷體"/>
                <w:szCs w:val="24"/>
              </w:rPr>
              <w:t>-</w:t>
            </w:r>
            <w:r w:rsidRPr="00DD7864">
              <w:rPr>
                <w:rFonts w:eastAsia="標楷體"/>
                <w:szCs w:val="24"/>
              </w:rPr>
              <w:t>40)</w:t>
            </w:r>
          </w:p>
          <w:p w14:paraId="5EF0061C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化糞池</w:t>
            </w:r>
            <w:r w:rsidRPr="00DD7864">
              <w:rPr>
                <w:rFonts w:eastAsia="標楷體"/>
                <w:szCs w:val="24"/>
              </w:rPr>
              <w:t>(CH</w:t>
            </w:r>
            <w:r w:rsidRPr="00DD7864">
              <w:rPr>
                <w:rFonts w:eastAsia="標楷體"/>
                <w:szCs w:val="24"/>
                <w:vertAlign w:val="subscript"/>
              </w:rPr>
              <w:t>4</w:t>
            </w:r>
            <w:r w:rsidRPr="00DD7864">
              <w:rPr>
                <w:rFonts w:eastAsia="標楷體"/>
                <w:szCs w:val="24"/>
              </w:rPr>
              <w:t>)</w:t>
            </w:r>
          </w:p>
          <w:p w14:paraId="39275429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CO</w:t>
            </w:r>
            <w:r w:rsidRPr="00DD7864">
              <w:rPr>
                <w:rFonts w:eastAsia="標楷體"/>
                <w:szCs w:val="24"/>
                <w:vertAlign w:val="subscript"/>
              </w:rPr>
              <w:t>2</w:t>
            </w:r>
            <w:r w:rsidRPr="00DD7864">
              <w:rPr>
                <w:rFonts w:eastAsia="標楷體"/>
                <w:szCs w:val="24"/>
              </w:rPr>
              <w:t>滅火器</w:t>
            </w:r>
          </w:p>
          <w:p w14:paraId="34D489A1" w14:textId="77777777" w:rsidR="0018733F" w:rsidRPr="00DD7864" w:rsidRDefault="0018733F" w:rsidP="004E3650">
            <w:pPr>
              <w:numPr>
                <w:ilvl w:val="0"/>
                <w:numId w:val="40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冰水主機、冷氣機、車輛空調</w:t>
            </w:r>
            <w:r w:rsidRPr="00DD7864">
              <w:rPr>
                <w:rFonts w:eastAsia="標楷體"/>
                <w:szCs w:val="24"/>
              </w:rPr>
              <w:t>(</w:t>
            </w:r>
            <w:r w:rsidRPr="00DD7864">
              <w:rPr>
                <w:rFonts w:eastAsia="標楷體"/>
                <w:szCs w:val="24"/>
              </w:rPr>
              <w:t>冷媒</w:t>
            </w:r>
            <w:r w:rsidRPr="00DD7864">
              <w:rPr>
                <w:rFonts w:eastAsia="標楷體"/>
                <w:szCs w:val="24"/>
              </w:rPr>
              <w:t>)</w:t>
            </w:r>
            <w:r>
              <w:rPr>
                <w:rFonts w:eastAsia="標楷體" w:hint="eastAsia"/>
                <w:szCs w:val="24"/>
              </w:rPr>
              <w:t>、除濕機</w:t>
            </w:r>
            <w:r w:rsidRPr="00DD7864">
              <w:rPr>
                <w:rFonts w:eastAsia="標楷體"/>
                <w:szCs w:val="24"/>
              </w:rPr>
              <w:t>、</w:t>
            </w:r>
            <w:r>
              <w:rPr>
                <w:rFonts w:eastAsia="標楷體" w:hint="eastAsia"/>
                <w:szCs w:val="24"/>
              </w:rPr>
              <w:t>冰箱</w:t>
            </w:r>
            <w:r w:rsidRPr="00DD7864">
              <w:rPr>
                <w:rFonts w:eastAsia="標楷體"/>
                <w:szCs w:val="24"/>
              </w:rPr>
              <w:t>、</w:t>
            </w:r>
            <w:r>
              <w:rPr>
                <w:rFonts w:eastAsia="標楷體" w:hint="eastAsia"/>
                <w:szCs w:val="24"/>
              </w:rPr>
              <w:t>飲水機、</w:t>
            </w:r>
            <w:r w:rsidRPr="00DD7864">
              <w:rPr>
                <w:rFonts w:eastAsia="標楷體"/>
                <w:szCs w:val="24"/>
              </w:rPr>
              <w:t>乾燥機</w:t>
            </w:r>
          </w:p>
        </w:tc>
      </w:tr>
      <w:tr w:rsidR="0018733F" w:rsidRPr="00DD7864" w14:paraId="75ED9AF6" w14:textId="77777777" w:rsidTr="00B56C41">
        <w:trPr>
          <w:jc w:val="center"/>
        </w:trPr>
        <w:tc>
          <w:tcPr>
            <w:tcW w:w="2456" w:type="dxa"/>
            <w:vAlign w:val="center"/>
          </w:tcPr>
          <w:p w14:paraId="0CC60C6D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能源間接排放源</w:t>
            </w:r>
          </w:p>
          <w:p w14:paraId="24D77BEE" w14:textId="77777777" w:rsidR="0018733F" w:rsidRPr="00DD7864" w:rsidRDefault="0018733F" w:rsidP="00B56C41">
            <w:pPr>
              <w:adjustRightInd w:val="0"/>
              <w:snapToGrid w:val="0"/>
              <w:ind w:rightChars="46" w:right="110"/>
              <w:jc w:val="center"/>
              <w:rPr>
                <w:rFonts w:eastAsia="標楷體"/>
                <w:szCs w:val="24"/>
              </w:rPr>
            </w:pPr>
            <w:r w:rsidRPr="00DD7864">
              <w:rPr>
                <w:rFonts w:eastAsia="標楷體"/>
                <w:szCs w:val="24"/>
              </w:rPr>
              <w:t>(</w:t>
            </w:r>
            <w:r w:rsidRPr="00DD7864">
              <w:rPr>
                <w:rFonts w:eastAsia="標楷體"/>
                <w:szCs w:val="24"/>
              </w:rPr>
              <w:t>類別</w:t>
            </w:r>
            <w:r w:rsidRPr="00DD7864">
              <w:rPr>
                <w:rFonts w:eastAsia="標楷體"/>
                <w:szCs w:val="24"/>
              </w:rPr>
              <w:t>2)</w:t>
            </w:r>
          </w:p>
        </w:tc>
        <w:tc>
          <w:tcPr>
            <w:tcW w:w="6971" w:type="dxa"/>
            <w:vAlign w:val="center"/>
          </w:tcPr>
          <w:p w14:paraId="79BA1420" w14:textId="77777777" w:rsidR="0018733F" w:rsidRDefault="0018733F" w:rsidP="004E3650">
            <w:pPr>
              <w:numPr>
                <w:ilvl w:val="0"/>
                <w:numId w:val="43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廠區</w:t>
            </w:r>
            <w:r w:rsidRPr="00DD7864">
              <w:rPr>
                <w:rFonts w:eastAsia="標楷體"/>
                <w:szCs w:val="24"/>
              </w:rPr>
              <w:t>台電電力</w:t>
            </w:r>
          </w:p>
          <w:p w14:paraId="72A31871" w14:textId="77777777" w:rsidR="0018733F" w:rsidRPr="00DD7864" w:rsidRDefault="0018733F" w:rsidP="004E3650">
            <w:pPr>
              <w:numPr>
                <w:ilvl w:val="0"/>
                <w:numId w:val="43"/>
              </w:numPr>
              <w:adjustRightInd w:val="0"/>
              <w:snapToGrid w:val="0"/>
              <w:ind w:rightChars="46" w:right="11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倉庫台電電力</w:t>
            </w:r>
          </w:p>
        </w:tc>
      </w:tr>
    </w:tbl>
    <w:p w14:paraId="68CBD318" w14:textId="77777777" w:rsidR="00A45493" w:rsidRPr="00BA68C0" w:rsidRDefault="00A45493" w:rsidP="00661849">
      <w:pPr>
        <w:pStyle w:val="af5"/>
        <w:adjustRightInd w:val="0"/>
        <w:snapToGrid w:val="0"/>
        <w:spacing w:afterLines="50" w:after="120" w:line="240" w:lineRule="auto"/>
        <w:ind w:leftChars="199" w:left="1049" w:hangingChars="238" w:hanging="571"/>
        <w:rPr>
          <w:sz w:val="24"/>
        </w:rPr>
      </w:pPr>
    </w:p>
    <w:p w14:paraId="6E6E2E89" w14:textId="77777777" w:rsidR="008343F2" w:rsidRPr="00661849" w:rsidRDefault="008343F2" w:rsidP="00661849">
      <w:pPr>
        <w:adjustRightInd w:val="0"/>
        <w:snapToGrid w:val="0"/>
        <w:spacing w:afterLines="50" w:after="120"/>
        <w:ind w:leftChars="177" w:left="1080" w:rightChars="46" w:right="110" w:hangingChars="234" w:hanging="655"/>
        <w:jc w:val="both"/>
        <w:rPr>
          <w:rFonts w:eastAsia="標楷體"/>
          <w:sz w:val="28"/>
        </w:rPr>
      </w:pPr>
    </w:p>
    <w:p w14:paraId="13FC306A" w14:textId="77777777" w:rsidR="00DF668D" w:rsidRPr="00661849" w:rsidRDefault="00DF668D" w:rsidP="00661849">
      <w:pPr>
        <w:adjustRightInd w:val="0"/>
        <w:snapToGrid w:val="0"/>
        <w:spacing w:afterLines="50" w:after="120"/>
        <w:rPr>
          <w:rFonts w:eastAsia="標楷體"/>
          <w:b/>
          <w:bCs/>
          <w:sz w:val="36"/>
          <w:szCs w:val="36"/>
        </w:rPr>
        <w:sectPr w:rsidR="00DF668D" w:rsidRPr="00661849" w:rsidSect="00A15DFE">
          <w:headerReference w:type="default" r:id="rId15"/>
          <w:footerReference w:type="default" r:id="rId16"/>
          <w:pgSz w:w="11920" w:h="16840"/>
          <w:pgMar w:top="1134" w:right="1134" w:bottom="1134" w:left="1134" w:header="851" w:footer="850" w:gutter="0"/>
          <w:pgNumType w:start="1"/>
          <w:cols w:space="720"/>
          <w:docGrid w:linePitch="326"/>
        </w:sectPr>
      </w:pPr>
    </w:p>
    <w:p w14:paraId="4CDA02B0" w14:textId="7BB955A1" w:rsidR="00A2030C" w:rsidRPr="00103BA9" w:rsidRDefault="00A2030C" w:rsidP="00A15DFE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8" w:name="_Toc132310637"/>
      <w:r w:rsidRPr="00103BA9">
        <w:rPr>
          <w:rFonts w:eastAsia="標楷體"/>
          <w:b/>
          <w:bCs/>
          <w:sz w:val="28"/>
          <w:szCs w:val="28"/>
        </w:rPr>
        <w:lastRenderedPageBreak/>
        <w:t>第三章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Pr="00103BA9">
        <w:rPr>
          <w:rFonts w:eastAsia="標楷體"/>
          <w:b/>
          <w:bCs/>
          <w:sz w:val="28"/>
          <w:szCs w:val="28"/>
        </w:rPr>
        <w:t>報告溫室氣體排放量</w:t>
      </w:r>
      <w:bookmarkEnd w:id="8"/>
    </w:p>
    <w:p w14:paraId="62A5EBE8" w14:textId="77777777" w:rsidR="00A2030C" w:rsidRPr="00E40F10" w:rsidRDefault="00A13723" w:rsidP="00A30A15">
      <w:pPr>
        <w:numPr>
          <w:ilvl w:val="0"/>
          <w:numId w:val="13"/>
        </w:numPr>
        <w:adjustRightInd w:val="0"/>
        <w:snapToGrid w:val="0"/>
        <w:spacing w:afterLines="50" w:after="120"/>
        <w:ind w:left="425" w:rightChars="46" w:right="110" w:hanging="425"/>
        <w:outlineLvl w:val="1"/>
        <w:rPr>
          <w:rFonts w:eastAsia="標楷體"/>
          <w:szCs w:val="24"/>
        </w:rPr>
      </w:pPr>
      <w:bookmarkStart w:id="9" w:name="OLE_LINK164"/>
      <w:bookmarkStart w:id="10" w:name="_Toc132310638"/>
      <w:r w:rsidRPr="00E40F10">
        <w:rPr>
          <w:rFonts w:eastAsia="標楷體"/>
          <w:szCs w:val="24"/>
        </w:rPr>
        <w:t>溫室氣體排放</w:t>
      </w:r>
      <w:r w:rsidR="00A2030C" w:rsidRPr="00E40F10">
        <w:rPr>
          <w:rFonts w:eastAsia="標楷體"/>
          <w:szCs w:val="24"/>
        </w:rPr>
        <w:t>類</w:t>
      </w:r>
      <w:r w:rsidRPr="00E40F10">
        <w:rPr>
          <w:rFonts w:eastAsia="標楷體" w:hint="eastAsia"/>
          <w:szCs w:val="24"/>
        </w:rPr>
        <w:t>型與排放量</w:t>
      </w:r>
      <w:r w:rsidR="00A2030C" w:rsidRPr="00E40F10">
        <w:rPr>
          <w:rFonts w:eastAsia="標楷體"/>
          <w:szCs w:val="24"/>
        </w:rPr>
        <w:t>說明</w:t>
      </w:r>
      <w:bookmarkEnd w:id="9"/>
      <w:bookmarkEnd w:id="10"/>
    </w:p>
    <w:p w14:paraId="1258188C" w14:textId="530BE150" w:rsidR="00A2030C" w:rsidRDefault="00A2030C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jc w:val="both"/>
      </w:pPr>
      <w:r w:rsidRPr="00E40F10">
        <w:rPr>
          <w:sz w:val="24"/>
        </w:rPr>
        <w:t>本</w:t>
      </w:r>
      <w:r w:rsidR="007C4C6F" w:rsidRPr="00E40F10">
        <w:rPr>
          <w:rFonts w:hint="eastAsia"/>
          <w:sz w:val="24"/>
        </w:rPr>
        <w:t>公司</w:t>
      </w:r>
      <w:r w:rsidRPr="00E40F10">
        <w:rPr>
          <w:sz w:val="24"/>
        </w:rPr>
        <w:t>排放之溫室氣體種類主要有二氧化碳</w:t>
      </w:r>
      <w:r w:rsidRPr="00E40F10">
        <w:rPr>
          <w:sz w:val="24"/>
        </w:rPr>
        <w:t>(CO</w:t>
      </w:r>
      <w:r w:rsidRPr="00E40F10">
        <w:rPr>
          <w:sz w:val="24"/>
          <w:vertAlign w:val="subscript"/>
        </w:rPr>
        <w:t>2</w:t>
      </w:r>
      <w:r w:rsidRPr="00E40F10">
        <w:rPr>
          <w:sz w:val="24"/>
        </w:rPr>
        <w:t>)</w:t>
      </w:r>
      <w:r w:rsidRPr="00E40F10">
        <w:rPr>
          <w:sz w:val="24"/>
        </w:rPr>
        <w:t>、甲烷</w:t>
      </w:r>
      <w:r w:rsidRPr="00E40F10">
        <w:rPr>
          <w:sz w:val="24"/>
        </w:rPr>
        <w:t>(CH</w:t>
      </w:r>
      <w:r w:rsidRPr="00E40F10">
        <w:rPr>
          <w:sz w:val="24"/>
          <w:vertAlign w:val="subscript"/>
        </w:rPr>
        <w:t>4</w:t>
      </w:r>
      <w:r w:rsidRPr="00E40F10">
        <w:rPr>
          <w:sz w:val="24"/>
        </w:rPr>
        <w:t>)</w:t>
      </w:r>
      <w:r w:rsidRPr="00E40F10">
        <w:rPr>
          <w:sz w:val="24"/>
        </w:rPr>
        <w:t>、氧化亞氮</w:t>
      </w:r>
      <w:r w:rsidRPr="00E40F10">
        <w:rPr>
          <w:sz w:val="24"/>
        </w:rPr>
        <w:t>(N</w:t>
      </w:r>
      <w:r w:rsidRPr="00E40F10">
        <w:rPr>
          <w:sz w:val="24"/>
          <w:vertAlign w:val="subscript"/>
        </w:rPr>
        <w:t>2</w:t>
      </w:r>
      <w:r w:rsidRPr="00E40F10">
        <w:rPr>
          <w:sz w:val="24"/>
        </w:rPr>
        <w:t>O)</w:t>
      </w:r>
      <w:r w:rsidRPr="00E40F10">
        <w:rPr>
          <w:sz w:val="24"/>
        </w:rPr>
        <w:t>及氫氟碳化物</w:t>
      </w:r>
      <w:r w:rsidRPr="00E40F10">
        <w:rPr>
          <w:sz w:val="24"/>
        </w:rPr>
        <w:t>(HFCs)</w:t>
      </w:r>
      <w:r w:rsidR="00494AF2">
        <w:rPr>
          <w:rFonts w:hint="eastAsia"/>
          <w:sz w:val="24"/>
        </w:rPr>
        <w:t>四</w:t>
      </w:r>
      <w:r w:rsidRPr="00BA68C0">
        <w:rPr>
          <w:sz w:val="24"/>
        </w:rPr>
        <w:t>類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15DFE" w:rsidRPr="00661849">
        <w:t>。</w:t>
      </w:r>
    </w:p>
    <w:p w14:paraId="09CF9E2C" w14:textId="2E3D4419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35" w:rightChars="38" w:right="91"/>
        <w:jc w:val="both"/>
      </w:pPr>
    </w:p>
    <w:p w14:paraId="7F6A486C" w14:textId="7042E2F7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935" w:rightChars="38" w:right="91"/>
        <w:jc w:val="both"/>
      </w:pPr>
    </w:p>
    <w:p w14:paraId="3902ACCC" w14:textId="1233C91A" w:rsidR="00A15DFE" w:rsidRPr="00E40F10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/>
        <w:jc w:val="both"/>
        <w:rPr>
          <w:sz w:val="24"/>
        </w:rPr>
      </w:pPr>
    </w:p>
    <w:p w14:paraId="50969132" w14:textId="77777777" w:rsidR="00A2030C" w:rsidRPr="00E40F10" w:rsidRDefault="00A2030C" w:rsidP="00A30A15">
      <w:pPr>
        <w:numPr>
          <w:ilvl w:val="0"/>
          <w:numId w:val="13"/>
        </w:numPr>
        <w:adjustRightInd w:val="0"/>
        <w:snapToGrid w:val="0"/>
        <w:spacing w:afterLines="50" w:after="120"/>
        <w:ind w:left="425" w:rightChars="46" w:right="110" w:hanging="425"/>
        <w:outlineLvl w:val="1"/>
        <w:rPr>
          <w:rFonts w:eastAsia="標楷體"/>
          <w:szCs w:val="24"/>
        </w:rPr>
      </w:pPr>
      <w:bookmarkStart w:id="11" w:name="_Toc132310639"/>
      <w:r w:rsidRPr="00E40F10">
        <w:rPr>
          <w:rFonts w:eastAsia="標楷體"/>
          <w:szCs w:val="24"/>
        </w:rPr>
        <w:t>直接溫室氣體排放</w:t>
      </w:r>
      <w:r w:rsidRPr="00E40F10">
        <w:rPr>
          <w:rFonts w:eastAsia="標楷體"/>
          <w:szCs w:val="24"/>
        </w:rPr>
        <w:t>(</w:t>
      </w:r>
      <w:r w:rsidR="00466D08">
        <w:rPr>
          <w:rFonts w:eastAsia="標楷體" w:hint="eastAsia"/>
          <w:szCs w:val="24"/>
        </w:rPr>
        <w:t>類別</w:t>
      </w:r>
      <w:r w:rsidR="00466D08">
        <w:rPr>
          <w:rFonts w:eastAsia="標楷體" w:hint="eastAsia"/>
          <w:szCs w:val="24"/>
        </w:rPr>
        <w:t>1</w:t>
      </w:r>
      <w:r w:rsidRPr="00E40F10">
        <w:rPr>
          <w:rFonts w:eastAsia="標楷體"/>
          <w:szCs w:val="24"/>
        </w:rPr>
        <w:t>排放</w:t>
      </w:r>
      <w:r w:rsidRPr="00E40F10">
        <w:rPr>
          <w:rFonts w:eastAsia="標楷體"/>
          <w:szCs w:val="24"/>
        </w:rPr>
        <w:t>)</w:t>
      </w:r>
      <w:bookmarkEnd w:id="11"/>
    </w:p>
    <w:p w14:paraId="16555710" w14:textId="26BD2A15" w:rsidR="00A2030C" w:rsidRDefault="003C4E28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rPr>
          <w:sz w:val="24"/>
        </w:rPr>
      </w:pPr>
      <w:r w:rsidRPr="00E40F10">
        <w:rPr>
          <w:rFonts w:hint="eastAsia"/>
          <w:sz w:val="24"/>
        </w:rPr>
        <w:t>本公司</w:t>
      </w:r>
      <w:r w:rsidR="008E32E9" w:rsidRPr="00E40F10">
        <w:rPr>
          <w:sz w:val="24"/>
        </w:rPr>
        <w:t>直接</w:t>
      </w:r>
      <w:r w:rsidR="008E32E9" w:rsidRPr="00E40F10">
        <w:rPr>
          <w:rFonts w:hint="eastAsia"/>
          <w:sz w:val="24"/>
        </w:rPr>
        <w:t>溫室氣體</w:t>
      </w:r>
      <w:r w:rsidR="00D125CE" w:rsidRPr="00E40F10">
        <w:rPr>
          <w:sz w:val="24"/>
        </w:rPr>
        <w:t>排放源</w:t>
      </w:r>
      <w:r w:rsidR="00D125CE" w:rsidRPr="00E40F10">
        <w:rPr>
          <w:rFonts w:hint="eastAsia"/>
          <w:sz w:val="24"/>
        </w:rPr>
        <w:t>如表</w:t>
      </w:r>
      <w:r w:rsidR="005E42E9">
        <w:rPr>
          <w:sz w:val="24"/>
        </w:rPr>
        <w:t>3.1</w:t>
      </w:r>
      <w:r w:rsidR="00D125CE" w:rsidRPr="00E40F10">
        <w:rPr>
          <w:rFonts w:hint="eastAsia"/>
          <w:sz w:val="24"/>
        </w:rPr>
        <w:t>所示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D125CE" w:rsidRPr="00E40F10">
        <w:rPr>
          <w:rFonts w:hint="eastAsia"/>
          <w:sz w:val="24"/>
        </w:rPr>
        <w:t>。</w:t>
      </w:r>
    </w:p>
    <w:p w14:paraId="7DE0C614" w14:textId="0325D0F4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rPr>
          <w:sz w:val="24"/>
        </w:rPr>
      </w:pPr>
    </w:p>
    <w:p w14:paraId="5CCDCC06" w14:textId="3F11F58C" w:rsidR="00A15DFE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rPr>
          <w:sz w:val="24"/>
        </w:rPr>
      </w:pPr>
    </w:p>
    <w:p w14:paraId="728893C2" w14:textId="321AB275" w:rsidR="00A15DFE" w:rsidRPr="00E40F10" w:rsidRDefault="00A15DFE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/>
        <w:rPr>
          <w:sz w:val="24"/>
        </w:rPr>
      </w:pPr>
    </w:p>
    <w:p w14:paraId="62F9B676" w14:textId="77777777" w:rsidR="00804EE6" w:rsidRPr="00A15DFE" w:rsidRDefault="00D125CE" w:rsidP="00A15DFE">
      <w:pPr>
        <w:adjustRightInd w:val="0"/>
        <w:snapToGrid w:val="0"/>
        <w:ind w:rightChars="46" w:right="110"/>
        <w:jc w:val="center"/>
        <w:rPr>
          <w:rFonts w:eastAsia="標楷體"/>
          <w:b/>
          <w:bCs/>
          <w:szCs w:val="24"/>
        </w:rPr>
      </w:pPr>
      <w:r w:rsidRPr="00A15DFE">
        <w:rPr>
          <w:rFonts w:eastAsia="標楷體" w:hint="eastAsia"/>
          <w:b/>
          <w:bCs/>
          <w:szCs w:val="24"/>
        </w:rPr>
        <w:t>表</w:t>
      </w:r>
      <w:r w:rsidR="00DD6B1D" w:rsidRPr="00A15DFE">
        <w:rPr>
          <w:rFonts w:eastAsia="標楷體"/>
          <w:b/>
          <w:bCs/>
          <w:szCs w:val="24"/>
        </w:rPr>
        <w:t>3.1</w:t>
      </w:r>
      <w:r w:rsidR="00DD6B1D" w:rsidRPr="00A15DFE">
        <w:rPr>
          <w:rFonts w:eastAsia="標楷體" w:hint="eastAsia"/>
          <w:b/>
          <w:bCs/>
          <w:szCs w:val="24"/>
        </w:rPr>
        <w:t>、</w:t>
      </w:r>
      <w:r w:rsidR="008C7DFA" w:rsidRPr="00A15DFE">
        <w:rPr>
          <w:rFonts w:eastAsia="標楷體" w:hint="eastAsia"/>
          <w:b/>
          <w:bCs/>
          <w:szCs w:val="24"/>
        </w:rPr>
        <w:t>XX</w:t>
      </w:r>
      <w:r w:rsidR="00BA68C0" w:rsidRPr="00A15DFE">
        <w:rPr>
          <w:rFonts w:eastAsia="標楷體" w:hint="eastAsia"/>
          <w:b/>
          <w:bCs/>
          <w:szCs w:val="24"/>
        </w:rPr>
        <w:t>企業股份有限公司</w:t>
      </w:r>
      <w:r w:rsidRPr="00A15DFE">
        <w:rPr>
          <w:rFonts w:eastAsia="標楷體" w:hint="eastAsia"/>
          <w:b/>
          <w:bCs/>
          <w:szCs w:val="24"/>
        </w:rPr>
        <w:t>直接溫室氣體排放源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5"/>
        <w:gridCol w:w="732"/>
        <w:gridCol w:w="635"/>
        <w:gridCol w:w="995"/>
        <w:gridCol w:w="601"/>
        <w:gridCol w:w="394"/>
        <w:gridCol w:w="921"/>
        <w:gridCol w:w="450"/>
        <w:gridCol w:w="450"/>
        <w:gridCol w:w="450"/>
        <w:gridCol w:w="451"/>
        <w:gridCol w:w="451"/>
        <w:gridCol w:w="450"/>
        <w:gridCol w:w="455"/>
        <w:gridCol w:w="455"/>
        <w:gridCol w:w="1276"/>
      </w:tblGrid>
      <w:tr w:rsidR="00504164" w:rsidRPr="00504164" w14:paraId="45AB7698" w14:textId="77777777" w:rsidTr="00504164">
        <w:trPr>
          <w:trHeight w:val="19"/>
          <w:tblHeader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20D9A8CE" w14:textId="77777777" w:rsidR="00504164" w:rsidRPr="00504164" w:rsidRDefault="00BF14FD" w:rsidP="0050416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製程</w:t>
            </w:r>
          </w:p>
          <w:p w14:paraId="592DBBC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名稱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A8AA6E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設備名稱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432AAD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原燃物料或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產品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66CFC9C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排放源資料</w:t>
            </w: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31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C7D87F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可能產生溫室氣體種類</w:t>
            </w:r>
            <w:r w:rsidRPr="00BF14FD">
              <w:rPr>
                <w:kern w:val="0"/>
                <w:sz w:val="12"/>
                <w:szCs w:val="12"/>
                <w:vertAlign w:val="superscript"/>
              </w:rPr>
              <w:t>12</w:t>
            </w: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06D56440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是否屬汽電共生設備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3739F1A" w14:textId="77777777" w:rsidR="00BF14FD" w:rsidRPr="00BF14FD" w:rsidRDefault="00BF14FD" w:rsidP="00504164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備註</w:t>
            </w:r>
            <w:r w:rsidRPr="00BF14FD">
              <w:rPr>
                <w:kern w:val="0"/>
                <w:sz w:val="12"/>
                <w:szCs w:val="12"/>
              </w:rPr>
              <w:t>*</w:t>
            </w:r>
          </w:p>
        </w:tc>
      </w:tr>
      <w:tr w:rsidR="00504164" w:rsidRPr="00504164" w14:paraId="67F509F0" w14:textId="77777777" w:rsidTr="00504164">
        <w:trPr>
          <w:trHeight w:val="19"/>
          <w:tblHeader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5DF1905D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173C364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7BF9EF6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類別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3E61CDB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名稱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91E6942" w14:textId="77777777" w:rsidR="00504164" w:rsidRPr="00504164" w:rsidRDefault="00BF14FD" w:rsidP="00BF14FD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是否屬</w:t>
            </w:r>
          </w:p>
          <w:p w14:paraId="2EB8D92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生質能源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046F6E4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範疇別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1E6941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製程</w:t>
            </w:r>
            <w:r w:rsidRPr="00BF14FD">
              <w:rPr>
                <w:kern w:val="0"/>
                <w:sz w:val="12"/>
                <w:szCs w:val="12"/>
              </w:rPr>
              <w:t>/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逸散</w:t>
            </w:r>
            <w:r w:rsidRPr="00BF14FD">
              <w:rPr>
                <w:kern w:val="0"/>
                <w:sz w:val="12"/>
                <w:szCs w:val="12"/>
              </w:rPr>
              <w:t>/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外購電力類別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5CB878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CO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2C1B0BB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CH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249DB59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N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2</w:t>
            </w:r>
            <w:r w:rsidRPr="00BF14FD">
              <w:rPr>
                <w:kern w:val="0"/>
                <w:sz w:val="12"/>
                <w:szCs w:val="12"/>
              </w:rPr>
              <w:t>O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514B2AB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S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4BB3247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PFC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S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328AF5F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SF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180A236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NF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3</w:t>
            </w:r>
          </w:p>
        </w:tc>
        <w:tc>
          <w:tcPr>
            <w:tcW w:w="4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57FCDBC4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14:paraId="1A87D4A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</w:p>
        </w:tc>
      </w:tr>
      <w:tr w:rsidR="00504164" w:rsidRPr="00504164" w14:paraId="17F27D1C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E8B3A2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引擎發電程序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E425DE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柴油引擎</w:t>
            </w:r>
            <w:r w:rsidRPr="00BF14FD">
              <w:rPr>
                <w:kern w:val="0"/>
                <w:sz w:val="12"/>
                <w:szCs w:val="12"/>
              </w:rPr>
              <w:t xml:space="preserve"> 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 xml:space="preserve">　　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31862A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98E238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柴油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CF67B25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6DEE047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F4EF99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3C9914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6D7744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294FB6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87D3A9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73D981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10046A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2A44E0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51A9E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AA1C" w14:textId="77777777" w:rsidR="00504164" w:rsidRPr="00504164" w:rsidRDefault="00BF14FD" w:rsidP="00BF14FD">
            <w:pPr>
              <w:widowControl/>
              <w:adjustRightInd w:val="0"/>
              <w:snapToGrid w:val="0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緊急發電機</w:t>
            </w:r>
          </w:p>
          <w:p w14:paraId="045DA79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柴油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519C453E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CB6525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交通運輸活動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980E1A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柴油引擎</w:t>
            </w:r>
            <w:r w:rsidRPr="00BF14FD">
              <w:rPr>
                <w:kern w:val="0"/>
                <w:sz w:val="12"/>
                <w:szCs w:val="12"/>
              </w:rPr>
              <w:t xml:space="preserve"> 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 xml:space="preserve">　　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05D1FD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F9BCEC6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柴油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758874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A4B7B1A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CBE5E06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E29F44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A8C46F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28C4EE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BBB921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5E1441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DFE133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7346EF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192AE5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E01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堆高機柴油用量統計表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br/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堆高機，柴油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38A5C680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3193D8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交通運輸活動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A5A545D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汽油引擎</w:t>
            </w:r>
            <w:r w:rsidRPr="00BF14FD">
              <w:rPr>
                <w:kern w:val="0"/>
                <w:sz w:val="12"/>
                <w:szCs w:val="12"/>
              </w:rPr>
              <w:t xml:space="preserve"> 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 xml:space="preserve">　　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663320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683F46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車用汽油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F4367B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7EF751C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86C768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40C248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0E3640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E8157D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313407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9C4CE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B3FEF2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C6507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90A6A0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8016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公務車汽油用量統計表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br/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公務車，汽油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798D539E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BCF5A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交通運輸活動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E295A7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汽油引擎</w:t>
            </w:r>
            <w:r w:rsidRPr="00BF14FD">
              <w:rPr>
                <w:kern w:val="0"/>
                <w:sz w:val="12"/>
                <w:szCs w:val="12"/>
              </w:rPr>
              <w:t xml:space="preserve"> 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 xml:space="preserve">　　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37F792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C58317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車用汽油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E6EDA6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DBD8D8A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BEBC51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F4FB0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74EA57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F2DA37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4E5B82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BD7279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816509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B1E024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492BF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617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貨運車隊汽油用量統計表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br/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貨運車隊，汽油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57BC6FA4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CDCD7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維修保養程序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B50D5E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其他未歸類設施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72AE02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E6EF5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防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銹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078EA5F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9C40B7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0F89C9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C9CF87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CF5E24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FF7665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11EAED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1272D3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6FED4D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9386D5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4C65FD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9E4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WD-40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潤滑劑使用量</w:t>
            </w:r>
            <w:r w:rsidRPr="00BF14FD">
              <w:rPr>
                <w:kern w:val="0"/>
                <w:sz w:val="12"/>
                <w:szCs w:val="12"/>
              </w:rPr>
              <w:t>(WD-40)</w:t>
            </w:r>
          </w:p>
        </w:tc>
      </w:tr>
      <w:tr w:rsidR="00504164" w:rsidRPr="00504164" w14:paraId="2D539245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313D7C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其他廢水處理程序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B4A723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化糞池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20BADE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51C14B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水肥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152C1F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E7D74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F3AA1A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廢水排放源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757410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965A0F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ADC5F1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3390D3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EBD97C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A73A29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131D67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FFDA25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E14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化糞池調查表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br/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化糞池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459BA689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A1F2D1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消防活動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12CE2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消防設施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17AE07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202279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二氧化碳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7B4ECE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2F1F9B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805D57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2DB3D5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FCC861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414B1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7EB962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3ECA20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811899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3D7460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4A6903F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BDF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消防設備調查表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滅火器</w:t>
            </w:r>
            <w:r w:rsidRPr="00BF14FD">
              <w:rPr>
                <w:kern w:val="0"/>
                <w:sz w:val="12"/>
                <w:szCs w:val="12"/>
              </w:rPr>
              <w:t>)</w:t>
            </w:r>
          </w:p>
        </w:tc>
      </w:tr>
      <w:tr w:rsidR="00504164" w:rsidRPr="00504164" w14:paraId="33C85409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50A36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3993A6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冰水機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8632E4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F2587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R410a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R32/125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（</w:t>
            </w:r>
            <w:r w:rsidRPr="00BF14FD">
              <w:rPr>
                <w:kern w:val="0"/>
                <w:sz w:val="12"/>
                <w:szCs w:val="12"/>
              </w:rPr>
              <w:t>50/50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）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F38B9C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E3CCEE1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DD96CA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92AE1A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D1F44A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3992F5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6BA7F9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BBC986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D302A4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BD36EE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51ED0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1B5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冰水主機，</w:t>
            </w:r>
            <w:r w:rsidRPr="00BF14FD">
              <w:rPr>
                <w:kern w:val="0"/>
                <w:sz w:val="12"/>
                <w:szCs w:val="12"/>
              </w:rPr>
              <w:t>R-410A)</w:t>
            </w:r>
          </w:p>
        </w:tc>
      </w:tr>
      <w:tr w:rsidR="00504164" w:rsidRPr="00504164" w14:paraId="3B226276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74CB41D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4A6840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冰水機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323723B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1E2270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HFC-134a/R-134a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，四氟乙烷</w:t>
            </w:r>
            <w:r w:rsidRPr="00BF14FD">
              <w:rPr>
                <w:kern w:val="0"/>
                <w:sz w:val="12"/>
                <w:szCs w:val="12"/>
              </w:rPr>
              <w:t>HFC-134a/R-1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C0069C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6E795AB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D65A3C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F49D1C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01A51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0286A5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984111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A8FE9B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E059C7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851828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A08B547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4EE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冰水主機，</w:t>
            </w:r>
            <w:r w:rsidRPr="00BF14FD">
              <w:rPr>
                <w:kern w:val="0"/>
                <w:sz w:val="12"/>
                <w:szCs w:val="12"/>
              </w:rPr>
              <w:t>R-134A)</w:t>
            </w:r>
          </w:p>
        </w:tc>
      </w:tr>
      <w:tr w:rsidR="00504164" w:rsidRPr="00504164" w14:paraId="2B213811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128165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EE00C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住宅及商業建築冷氣機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AA02E0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E129FA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R410a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R32/125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（</w:t>
            </w:r>
            <w:r w:rsidRPr="00BF14FD">
              <w:rPr>
                <w:kern w:val="0"/>
                <w:sz w:val="12"/>
                <w:szCs w:val="12"/>
              </w:rPr>
              <w:t>50/50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）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B84A795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B1DE302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49AA27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B566CF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D9E339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92EF49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96AF82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7BE2D0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5D26F5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506119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4DD44B7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F42D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br/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冷氣機，</w:t>
            </w:r>
            <w:r w:rsidRPr="00BF14FD">
              <w:rPr>
                <w:kern w:val="0"/>
                <w:sz w:val="12"/>
                <w:szCs w:val="12"/>
              </w:rPr>
              <w:t>R-410A)</w:t>
            </w:r>
          </w:p>
        </w:tc>
      </w:tr>
      <w:tr w:rsidR="00504164" w:rsidRPr="00504164" w14:paraId="407FCC04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470B63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30B7E9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住宅及商業建築冷氣機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B03AD6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71F7C9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HFC-32/R-32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二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氟甲烷，</w:t>
            </w:r>
            <w:r w:rsidRPr="00BF14FD">
              <w:rPr>
                <w:kern w:val="0"/>
                <w:sz w:val="12"/>
                <w:szCs w:val="12"/>
              </w:rPr>
              <w:t>CH2F2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DFB8D97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673A06F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CDEC69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74BFC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EEF29D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824D51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80F2E0B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966244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E8B82A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21057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2DC295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801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冷氣機，</w:t>
            </w:r>
            <w:r w:rsidRPr="00BF14FD">
              <w:rPr>
                <w:kern w:val="0"/>
                <w:sz w:val="12"/>
                <w:szCs w:val="12"/>
              </w:rPr>
              <w:t>R-32)</w:t>
            </w:r>
          </w:p>
        </w:tc>
      </w:tr>
      <w:tr w:rsidR="00504164" w:rsidRPr="00504164" w14:paraId="0BB2ADB5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C2860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E9B91F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移動式空氣清靜機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13B235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4C6DDE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HFC-134a/R-134a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，四氟乙烷</w:t>
            </w:r>
            <w:r w:rsidRPr="00BF14FD">
              <w:rPr>
                <w:kern w:val="0"/>
                <w:sz w:val="12"/>
                <w:szCs w:val="12"/>
              </w:rPr>
              <w:t>HFC-134a/R-1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C3C9E7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C98457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8AE11A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8E8976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04180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E1A18A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A2FEE1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BCEEAF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C19A99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F8B590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FE409BB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4C1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車輛空調，</w:t>
            </w:r>
            <w:r w:rsidRPr="00BF14FD">
              <w:rPr>
                <w:kern w:val="0"/>
                <w:sz w:val="12"/>
                <w:szCs w:val="12"/>
              </w:rPr>
              <w:t>R-134A)</w:t>
            </w:r>
          </w:p>
        </w:tc>
      </w:tr>
      <w:tr w:rsidR="00504164" w:rsidRPr="00504164" w14:paraId="69651D7D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0BEC2E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491DE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移動式空氣清靜機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D0DAB1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0689E3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R410a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R32/125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（</w:t>
            </w:r>
            <w:r w:rsidRPr="00BF14FD">
              <w:rPr>
                <w:kern w:val="0"/>
                <w:sz w:val="12"/>
                <w:szCs w:val="12"/>
              </w:rPr>
              <w:t>50/50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）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88990AC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07FEC47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69838CF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8C82EF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2BDDA4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86B798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E2248E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4537F03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23C7FA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5FA73F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4001C8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25D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廠區冰水主機及冷氣設備調查表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除濕機，</w:t>
            </w:r>
            <w:r w:rsidRPr="00BF14FD">
              <w:rPr>
                <w:kern w:val="0"/>
                <w:sz w:val="12"/>
                <w:szCs w:val="12"/>
              </w:rPr>
              <w:t>R-410A)</w:t>
            </w:r>
          </w:p>
        </w:tc>
      </w:tr>
      <w:tr w:rsidR="00504164" w:rsidRPr="00504164" w14:paraId="534CC50B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7293EB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456F6ED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家用冷凍、冷藏裝備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74BA7C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C707AA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R-600A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，異丁烷</w:t>
            </w:r>
            <w:r w:rsidRPr="00BF14FD">
              <w:rPr>
                <w:kern w:val="0"/>
                <w:sz w:val="12"/>
                <w:szCs w:val="12"/>
              </w:rPr>
              <w:t>(CH3)CHCH3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21E07BA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51B20B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CC3FF6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628FB5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D3FF16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1DF03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C952D2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1F1C30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2D2B9A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92A2A9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1B0CFA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099E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一般冰箱，</w:t>
            </w:r>
            <w:r w:rsidRPr="00BF14FD">
              <w:rPr>
                <w:kern w:val="0"/>
                <w:sz w:val="12"/>
                <w:szCs w:val="12"/>
              </w:rPr>
              <w:t>R-600A)</w:t>
            </w:r>
          </w:p>
        </w:tc>
      </w:tr>
      <w:tr w:rsidR="00504164" w:rsidRPr="00504164" w14:paraId="46A647D3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3301E3F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8053C4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家用冷凍、冷藏裝備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BE5CD5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A02D41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HFC-134a/R-134a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，四氟乙烷</w:t>
            </w:r>
            <w:r w:rsidRPr="00BF14FD">
              <w:rPr>
                <w:kern w:val="0"/>
                <w:sz w:val="12"/>
                <w:szCs w:val="12"/>
              </w:rPr>
              <w:t>HFC-134a/R-1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98EBE8A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305B3F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E2952B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255D26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175703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15DD92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86150D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8680CF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AC75CE4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D4370F7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F51A14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E9B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一般冰箱，</w:t>
            </w:r>
            <w:r w:rsidRPr="00BF14FD">
              <w:rPr>
                <w:kern w:val="0"/>
                <w:sz w:val="12"/>
                <w:szCs w:val="12"/>
              </w:rPr>
              <w:t>R-134A)</w:t>
            </w:r>
          </w:p>
        </w:tc>
      </w:tr>
      <w:tr w:rsidR="00504164" w:rsidRPr="00504164" w14:paraId="355332E0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1E54B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A52CB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家用冷凍、冷藏裝備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DB0B3A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EE90BB3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HFC-134a/R-134a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，四氟乙烷</w:t>
            </w:r>
            <w:r w:rsidRPr="00BF14FD">
              <w:rPr>
                <w:kern w:val="0"/>
                <w:sz w:val="12"/>
                <w:szCs w:val="12"/>
              </w:rPr>
              <w:t>HFC-134a/R-1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D729970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0751523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6B8A31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454F50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A4A07A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5150AB2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3480926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D93B4A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6867BE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04CB16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3D82E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6EE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飲水機，</w:t>
            </w:r>
            <w:r w:rsidRPr="00BF14FD">
              <w:rPr>
                <w:kern w:val="0"/>
                <w:sz w:val="12"/>
                <w:szCs w:val="12"/>
              </w:rPr>
              <w:t>R-134A)</w:t>
            </w:r>
          </w:p>
        </w:tc>
      </w:tr>
      <w:tr w:rsidR="00504164" w:rsidRPr="00504164" w14:paraId="32699EAD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3D390F1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6C5805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獨立商用冷凍、冷藏裝備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579BC4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A39421F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R417a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R125/134a/600a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1AA4D92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D6E9742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6AD81D0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959E34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871D98A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2B3516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447E20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4B7AE3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5A3553C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609D62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269A3F0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D4C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空壓乾燥機，</w:t>
            </w:r>
            <w:r w:rsidRPr="00BF14FD">
              <w:rPr>
                <w:kern w:val="0"/>
                <w:sz w:val="12"/>
                <w:szCs w:val="12"/>
              </w:rPr>
              <w:t>R-417A)</w:t>
            </w:r>
          </w:p>
        </w:tc>
      </w:tr>
      <w:tr w:rsidR="00504164" w:rsidRPr="00504164" w14:paraId="445364AF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8F92F29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A93095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獨立商用冷凍、冷藏裝備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5DA397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FDAF1B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R401a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R22/152a/124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（</w:t>
            </w:r>
            <w:r w:rsidRPr="00BF14FD">
              <w:rPr>
                <w:kern w:val="0"/>
                <w:sz w:val="12"/>
                <w:szCs w:val="12"/>
              </w:rPr>
              <w:t>53/13/34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）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D785D91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DAA33DA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5942A87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030724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D9DFE7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137024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660369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41BFB6E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0896EF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37403C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4C1CCA6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D09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空壓乾燥機，</w:t>
            </w:r>
            <w:r w:rsidRPr="00BF14FD">
              <w:rPr>
                <w:kern w:val="0"/>
                <w:sz w:val="12"/>
                <w:szCs w:val="12"/>
              </w:rPr>
              <w:t>R-22)</w:t>
            </w:r>
          </w:p>
        </w:tc>
      </w:tr>
      <w:tr w:rsidR="00504164" w:rsidRPr="00504164" w14:paraId="3ECC0586" w14:textId="77777777" w:rsidTr="00504164">
        <w:trPr>
          <w:trHeight w:val="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E4A6504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冷媒補充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122352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獨立商用冷凍、冷藏裝備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DE1C49A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1.</w:t>
            </w: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9400A2F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冷媒－</w:t>
            </w:r>
            <w:r w:rsidRPr="00BF14FD">
              <w:rPr>
                <w:kern w:val="0"/>
                <w:sz w:val="12"/>
                <w:szCs w:val="12"/>
              </w:rPr>
              <w:t>R413a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，</w:t>
            </w:r>
            <w:r w:rsidRPr="00BF14FD">
              <w:rPr>
                <w:kern w:val="0"/>
                <w:sz w:val="12"/>
                <w:szCs w:val="12"/>
              </w:rPr>
              <w:t>R134a/218/600a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8D3766E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3732D22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</w:t>
            </w:r>
            <w:r w:rsidRPr="00BF14FD">
              <w:rPr>
                <w:kern w:val="0"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4973CA8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溶劑、噴霧劑及冷媒排放源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8FEC191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054848F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56E3439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FD6331D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v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773D985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26C9210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4A2C6C58" w14:textId="77777777" w:rsidR="00BF14FD" w:rsidRPr="00BF14FD" w:rsidRDefault="00BF14FD" w:rsidP="00BF14FD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545419D" w14:textId="77777777" w:rsidR="00BF14FD" w:rsidRPr="00BF14FD" w:rsidRDefault="00BF14FD" w:rsidP="00504164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EF1C" w14:textId="77777777" w:rsidR="00BF14FD" w:rsidRPr="00BF14FD" w:rsidRDefault="00BF14FD" w:rsidP="00BF14FD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廠區冰凍冷藏設備冷媒調查表</w:t>
            </w:r>
            <w:r w:rsidRPr="00BF14FD">
              <w:rPr>
                <w:kern w:val="0"/>
                <w:sz w:val="12"/>
                <w:szCs w:val="12"/>
              </w:rPr>
              <w:t>(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空壓乾燥機，</w:t>
            </w:r>
            <w:r w:rsidRPr="00BF14FD">
              <w:rPr>
                <w:kern w:val="0"/>
                <w:sz w:val="12"/>
                <w:szCs w:val="12"/>
              </w:rPr>
              <w:t>R-134A)</w:t>
            </w:r>
          </w:p>
        </w:tc>
      </w:tr>
    </w:tbl>
    <w:p w14:paraId="7F93AC6F" w14:textId="62C4A28C" w:rsidR="00A2030C" w:rsidRPr="009A0464" w:rsidRDefault="00A2030C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/>
        <w:rPr>
          <w:sz w:val="24"/>
        </w:rPr>
      </w:pPr>
    </w:p>
    <w:p w14:paraId="5F4B2378" w14:textId="77777777" w:rsidR="00A2030C" w:rsidRPr="009A0464" w:rsidRDefault="00A2030C" w:rsidP="00A30A15">
      <w:pPr>
        <w:numPr>
          <w:ilvl w:val="0"/>
          <w:numId w:val="13"/>
        </w:numPr>
        <w:adjustRightInd w:val="0"/>
        <w:snapToGrid w:val="0"/>
        <w:spacing w:afterLines="50" w:after="120"/>
        <w:ind w:left="425" w:rightChars="46" w:right="110" w:hanging="425"/>
        <w:outlineLvl w:val="1"/>
        <w:rPr>
          <w:rFonts w:eastAsia="標楷體"/>
          <w:szCs w:val="24"/>
        </w:rPr>
      </w:pPr>
      <w:bookmarkStart w:id="12" w:name="_Toc132310640"/>
      <w:r w:rsidRPr="009A0464">
        <w:rPr>
          <w:rFonts w:eastAsia="標楷體"/>
          <w:szCs w:val="24"/>
        </w:rPr>
        <w:lastRenderedPageBreak/>
        <w:t>能源間接溫室氣體排放</w:t>
      </w:r>
      <w:r w:rsidRPr="009A0464">
        <w:rPr>
          <w:rFonts w:eastAsia="標楷體"/>
          <w:szCs w:val="24"/>
        </w:rPr>
        <w:t>(</w:t>
      </w:r>
      <w:r w:rsidR="006704EA">
        <w:rPr>
          <w:rFonts w:eastAsia="標楷體" w:hint="eastAsia"/>
          <w:szCs w:val="24"/>
        </w:rPr>
        <w:t>類別</w:t>
      </w:r>
      <w:r w:rsidR="006704EA">
        <w:rPr>
          <w:rFonts w:eastAsia="標楷體" w:hint="eastAsia"/>
          <w:szCs w:val="24"/>
        </w:rPr>
        <w:t>2</w:t>
      </w:r>
      <w:r w:rsidRPr="009A0464">
        <w:rPr>
          <w:rFonts w:eastAsia="標楷體"/>
          <w:szCs w:val="24"/>
        </w:rPr>
        <w:t>排放</w:t>
      </w:r>
      <w:r w:rsidRPr="009A0464">
        <w:rPr>
          <w:rFonts w:eastAsia="標楷體"/>
          <w:szCs w:val="24"/>
        </w:rPr>
        <w:t>)</w:t>
      </w:r>
      <w:bookmarkEnd w:id="12"/>
    </w:p>
    <w:p w14:paraId="753C5C85" w14:textId="5F239E6E" w:rsidR="00804C4A" w:rsidRPr="009A0464" w:rsidRDefault="003C4E28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rPr>
          <w:sz w:val="24"/>
        </w:rPr>
      </w:pPr>
      <w:r w:rsidRPr="009A0464">
        <w:rPr>
          <w:rFonts w:hint="eastAsia"/>
          <w:sz w:val="24"/>
        </w:rPr>
        <w:t>本公司</w:t>
      </w:r>
      <w:r w:rsidR="00804C4A" w:rsidRPr="009A0464">
        <w:rPr>
          <w:rFonts w:hint="eastAsia"/>
          <w:sz w:val="24"/>
        </w:rPr>
        <w:t>能源間接溫室氣體</w:t>
      </w:r>
      <w:r w:rsidR="00804C4A" w:rsidRPr="009A0464">
        <w:rPr>
          <w:sz w:val="24"/>
        </w:rPr>
        <w:t>排放源</w:t>
      </w:r>
      <w:r w:rsidR="00AF7B0A" w:rsidRPr="009A0464">
        <w:rPr>
          <w:rFonts w:hint="eastAsia"/>
          <w:sz w:val="24"/>
        </w:rPr>
        <w:t>如表</w:t>
      </w:r>
      <w:r w:rsidR="00AF7B0A" w:rsidRPr="009A0464">
        <w:rPr>
          <w:rFonts w:hint="eastAsia"/>
          <w:sz w:val="24"/>
        </w:rPr>
        <w:t>3</w:t>
      </w:r>
      <w:r w:rsidR="00834810">
        <w:rPr>
          <w:sz w:val="24"/>
        </w:rPr>
        <w:t>.2</w:t>
      </w:r>
      <w:r w:rsidR="00AF7B0A" w:rsidRPr="009A0464">
        <w:rPr>
          <w:rFonts w:hint="eastAsia"/>
          <w:sz w:val="24"/>
        </w:rPr>
        <w:t>所示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F7B0A" w:rsidRPr="009A0464">
        <w:rPr>
          <w:rFonts w:hint="eastAsia"/>
          <w:sz w:val="24"/>
        </w:rPr>
        <w:t>。</w:t>
      </w:r>
    </w:p>
    <w:p w14:paraId="14AC78F3" w14:textId="77777777" w:rsidR="00A15DFE" w:rsidRDefault="00A15DFE" w:rsidP="00504164">
      <w:pPr>
        <w:adjustRightInd w:val="0"/>
        <w:snapToGrid w:val="0"/>
        <w:ind w:rightChars="46" w:right="110"/>
        <w:rPr>
          <w:rFonts w:eastAsia="標楷體"/>
          <w:bCs/>
          <w:szCs w:val="24"/>
        </w:rPr>
      </w:pPr>
    </w:p>
    <w:p w14:paraId="3ED2C563" w14:textId="77777777" w:rsidR="00A15DFE" w:rsidRDefault="00A15DFE" w:rsidP="00504164">
      <w:pPr>
        <w:adjustRightInd w:val="0"/>
        <w:snapToGrid w:val="0"/>
        <w:ind w:rightChars="46" w:right="110"/>
        <w:rPr>
          <w:rFonts w:eastAsia="標楷體"/>
          <w:bCs/>
          <w:szCs w:val="24"/>
        </w:rPr>
      </w:pPr>
    </w:p>
    <w:p w14:paraId="58ED35E4" w14:textId="77777777" w:rsidR="00A15DFE" w:rsidRDefault="00A15DFE" w:rsidP="00504164">
      <w:pPr>
        <w:adjustRightInd w:val="0"/>
        <w:snapToGrid w:val="0"/>
        <w:ind w:rightChars="46" w:right="110"/>
        <w:rPr>
          <w:rFonts w:eastAsia="標楷體"/>
          <w:bCs/>
          <w:szCs w:val="24"/>
        </w:rPr>
      </w:pPr>
    </w:p>
    <w:p w14:paraId="1FB92257" w14:textId="77777777" w:rsidR="00A15DFE" w:rsidRDefault="00A15DFE" w:rsidP="00504164">
      <w:pPr>
        <w:adjustRightInd w:val="0"/>
        <w:snapToGrid w:val="0"/>
        <w:ind w:rightChars="46" w:right="110"/>
        <w:rPr>
          <w:rFonts w:eastAsia="標楷體"/>
          <w:bCs/>
          <w:szCs w:val="24"/>
        </w:rPr>
      </w:pPr>
    </w:p>
    <w:p w14:paraId="27B66383" w14:textId="3B289A6D" w:rsidR="00804C4A" w:rsidRDefault="00AF7B0A" w:rsidP="00A15DFE">
      <w:pPr>
        <w:adjustRightInd w:val="0"/>
        <w:snapToGrid w:val="0"/>
        <w:ind w:rightChars="46" w:right="110"/>
        <w:jc w:val="center"/>
        <w:rPr>
          <w:rFonts w:eastAsia="標楷體"/>
          <w:bCs/>
          <w:szCs w:val="24"/>
        </w:rPr>
      </w:pPr>
      <w:r w:rsidRPr="00066BE0">
        <w:rPr>
          <w:rFonts w:eastAsia="標楷體" w:hint="eastAsia"/>
          <w:bCs/>
          <w:szCs w:val="24"/>
        </w:rPr>
        <w:t>表</w:t>
      </w:r>
      <w:r w:rsidRPr="00066BE0">
        <w:rPr>
          <w:rFonts w:eastAsia="標楷體" w:hint="eastAsia"/>
          <w:bCs/>
          <w:szCs w:val="24"/>
        </w:rPr>
        <w:t>3</w:t>
      </w:r>
      <w:r w:rsidR="00066BE0" w:rsidRPr="00066BE0">
        <w:rPr>
          <w:rFonts w:eastAsia="標楷體"/>
          <w:bCs/>
          <w:szCs w:val="24"/>
        </w:rPr>
        <w:t>.2</w:t>
      </w:r>
      <w:r w:rsidR="00066BE0" w:rsidRPr="00066BE0">
        <w:rPr>
          <w:rFonts w:eastAsia="標楷體" w:hint="eastAsia"/>
          <w:bCs/>
          <w:szCs w:val="24"/>
        </w:rPr>
        <w:t>、</w:t>
      </w:r>
      <w:r w:rsidR="008C7DFA">
        <w:rPr>
          <w:rFonts w:eastAsia="標楷體" w:hint="eastAsia"/>
          <w:bCs/>
          <w:szCs w:val="24"/>
        </w:rPr>
        <w:t>XX</w:t>
      </w:r>
      <w:r w:rsidR="00834810" w:rsidRPr="00BA68C0">
        <w:rPr>
          <w:rFonts w:eastAsia="標楷體" w:hint="eastAsia"/>
          <w:bCs/>
          <w:szCs w:val="24"/>
        </w:rPr>
        <w:t>企業股份有限公司</w:t>
      </w:r>
      <w:r w:rsidRPr="00066BE0">
        <w:rPr>
          <w:rFonts w:eastAsia="標楷體" w:hint="eastAsia"/>
          <w:bCs/>
          <w:szCs w:val="24"/>
        </w:rPr>
        <w:t>能源間接溫室氣體排放源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5"/>
        <w:gridCol w:w="732"/>
        <w:gridCol w:w="635"/>
        <w:gridCol w:w="995"/>
        <w:gridCol w:w="601"/>
        <w:gridCol w:w="394"/>
        <w:gridCol w:w="921"/>
        <w:gridCol w:w="450"/>
        <w:gridCol w:w="450"/>
        <w:gridCol w:w="450"/>
        <w:gridCol w:w="451"/>
        <w:gridCol w:w="451"/>
        <w:gridCol w:w="450"/>
        <w:gridCol w:w="455"/>
        <w:gridCol w:w="455"/>
        <w:gridCol w:w="1276"/>
      </w:tblGrid>
      <w:tr w:rsidR="00504164" w:rsidRPr="00D6042D" w14:paraId="6C29815E" w14:textId="77777777" w:rsidTr="00D6042D">
        <w:trPr>
          <w:trHeight w:val="19"/>
          <w:tblHeader/>
        </w:trPr>
        <w:tc>
          <w:tcPr>
            <w:tcW w:w="615" w:type="dxa"/>
            <w:vMerge w:val="restart"/>
            <w:shd w:val="clear" w:color="CCFFFF" w:fill="CCFFFF"/>
            <w:vAlign w:val="center"/>
            <w:hideMark/>
          </w:tcPr>
          <w:p w14:paraId="1B14628C" w14:textId="77777777" w:rsidR="00504164" w:rsidRPr="00D6042D" w:rsidRDefault="00504164" w:rsidP="002B039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製程</w:t>
            </w:r>
          </w:p>
          <w:p w14:paraId="7815530C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名稱</w:t>
            </w:r>
          </w:p>
        </w:tc>
        <w:tc>
          <w:tcPr>
            <w:tcW w:w="732" w:type="dxa"/>
            <w:vMerge w:val="restart"/>
            <w:shd w:val="clear" w:color="CCFFFF" w:fill="CCFFFF"/>
            <w:vAlign w:val="center"/>
            <w:hideMark/>
          </w:tcPr>
          <w:p w14:paraId="651FEA6B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設備名稱</w:t>
            </w:r>
          </w:p>
        </w:tc>
        <w:tc>
          <w:tcPr>
            <w:tcW w:w="2231" w:type="dxa"/>
            <w:gridSpan w:val="3"/>
            <w:shd w:val="clear" w:color="CCFFFF" w:fill="CCFFFF"/>
            <w:vAlign w:val="center"/>
            <w:hideMark/>
          </w:tcPr>
          <w:p w14:paraId="1470FCD7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proofErr w:type="gramStart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原燃物料或</w:t>
            </w:r>
            <w:proofErr w:type="gramEnd"/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產品</w:t>
            </w:r>
          </w:p>
        </w:tc>
        <w:tc>
          <w:tcPr>
            <w:tcW w:w="1315" w:type="dxa"/>
            <w:gridSpan w:val="2"/>
            <w:shd w:val="clear" w:color="CCFFFF" w:fill="CCFFFF"/>
            <w:vAlign w:val="center"/>
            <w:hideMark/>
          </w:tcPr>
          <w:p w14:paraId="4DA08225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排放源資料</w:t>
            </w: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3157" w:type="dxa"/>
            <w:gridSpan w:val="7"/>
            <w:shd w:val="clear" w:color="CCFFFF" w:fill="CCFFFF"/>
            <w:vAlign w:val="center"/>
            <w:hideMark/>
          </w:tcPr>
          <w:p w14:paraId="21ADAE91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可能產生溫室氣體種類</w:t>
            </w:r>
            <w:r w:rsidRPr="00BF14FD">
              <w:rPr>
                <w:kern w:val="0"/>
                <w:sz w:val="12"/>
                <w:szCs w:val="12"/>
                <w:vertAlign w:val="superscript"/>
              </w:rPr>
              <w:t>12</w:t>
            </w:r>
            <w:r w:rsidRPr="00BF14FD">
              <w:rPr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vMerge w:val="restart"/>
            <w:shd w:val="clear" w:color="CCFFFF" w:fill="CCFFFF"/>
            <w:vAlign w:val="center"/>
            <w:hideMark/>
          </w:tcPr>
          <w:p w14:paraId="1F0EC473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cs="新細明體" w:hint="eastAsia"/>
                <w:kern w:val="0"/>
                <w:sz w:val="12"/>
                <w:szCs w:val="12"/>
              </w:rPr>
              <w:t>是否屬汽電共生設備</w:t>
            </w:r>
          </w:p>
        </w:tc>
        <w:tc>
          <w:tcPr>
            <w:tcW w:w="1276" w:type="dxa"/>
            <w:vMerge w:val="restart"/>
            <w:shd w:val="clear" w:color="CCFFFF" w:fill="CCFFFF"/>
            <w:vAlign w:val="center"/>
            <w:hideMark/>
          </w:tcPr>
          <w:p w14:paraId="1493261A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備註</w:t>
            </w:r>
            <w:r w:rsidRPr="00BF14FD">
              <w:rPr>
                <w:kern w:val="0"/>
                <w:sz w:val="12"/>
                <w:szCs w:val="12"/>
              </w:rPr>
              <w:t>*</w:t>
            </w:r>
          </w:p>
        </w:tc>
      </w:tr>
      <w:tr w:rsidR="00504164" w:rsidRPr="00D6042D" w14:paraId="13E0E34D" w14:textId="77777777" w:rsidTr="00D6042D">
        <w:trPr>
          <w:trHeight w:val="19"/>
          <w:tblHeader/>
        </w:trPr>
        <w:tc>
          <w:tcPr>
            <w:tcW w:w="615" w:type="dxa"/>
            <w:vMerge/>
            <w:shd w:val="clear" w:color="CCFFFF" w:fill="CCFFFF"/>
            <w:vAlign w:val="center"/>
            <w:hideMark/>
          </w:tcPr>
          <w:p w14:paraId="0F54EFC2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</w:p>
        </w:tc>
        <w:tc>
          <w:tcPr>
            <w:tcW w:w="732" w:type="dxa"/>
            <w:vMerge/>
            <w:shd w:val="clear" w:color="CCFFFF" w:fill="CCFFFF"/>
            <w:vAlign w:val="center"/>
            <w:hideMark/>
          </w:tcPr>
          <w:p w14:paraId="487E9BA6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rFonts w:ascii="標楷體" w:eastAsia="標楷體" w:hAnsi="標楷體" w:cs="新細明體"/>
                <w:kern w:val="0"/>
                <w:sz w:val="12"/>
                <w:szCs w:val="12"/>
              </w:rPr>
            </w:pPr>
          </w:p>
        </w:tc>
        <w:tc>
          <w:tcPr>
            <w:tcW w:w="635" w:type="dxa"/>
            <w:shd w:val="clear" w:color="CCFFFF" w:fill="CCFFFF"/>
            <w:vAlign w:val="center"/>
            <w:hideMark/>
          </w:tcPr>
          <w:p w14:paraId="3C2615A8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類別</w:t>
            </w:r>
          </w:p>
        </w:tc>
        <w:tc>
          <w:tcPr>
            <w:tcW w:w="995" w:type="dxa"/>
            <w:shd w:val="clear" w:color="CCFFFF" w:fill="CCFFFF"/>
            <w:vAlign w:val="center"/>
            <w:hideMark/>
          </w:tcPr>
          <w:p w14:paraId="1C19AC85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名稱</w:t>
            </w:r>
          </w:p>
        </w:tc>
        <w:tc>
          <w:tcPr>
            <w:tcW w:w="601" w:type="dxa"/>
            <w:shd w:val="clear" w:color="CCFFFF" w:fill="CCFFFF"/>
            <w:vAlign w:val="center"/>
            <w:hideMark/>
          </w:tcPr>
          <w:p w14:paraId="1FFC1FAB" w14:textId="77777777" w:rsidR="00504164" w:rsidRPr="00D6042D" w:rsidRDefault="00504164" w:rsidP="002B039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是否屬</w:t>
            </w:r>
          </w:p>
          <w:p w14:paraId="2657A330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生質能源</w:t>
            </w:r>
          </w:p>
        </w:tc>
        <w:tc>
          <w:tcPr>
            <w:tcW w:w="394" w:type="dxa"/>
            <w:shd w:val="clear" w:color="CCFFFF" w:fill="CCFFFF"/>
            <w:vAlign w:val="center"/>
            <w:hideMark/>
          </w:tcPr>
          <w:p w14:paraId="0B1C2788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範疇別</w:t>
            </w:r>
          </w:p>
        </w:tc>
        <w:tc>
          <w:tcPr>
            <w:tcW w:w="921" w:type="dxa"/>
            <w:shd w:val="clear" w:color="CCFFFF" w:fill="CCFFFF"/>
            <w:vAlign w:val="center"/>
            <w:hideMark/>
          </w:tcPr>
          <w:p w14:paraId="52253DA2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製程</w:t>
            </w:r>
            <w:r w:rsidRPr="00BF14FD">
              <w:rPr>
                <w:kern w:val="0"/>
                <w:sz w:val="12"/>
                <w:szCs w:val="12"/>
              </w:rPr>
              <w:t>/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逸散</w:t>
            </w:r>
            <w:r w:rsidRPr="00BF14FD">
              <w:rPr>
                <w:kern w:val="0"/>
                <w:sz w:val="12"/>
                <w:szCs w:val="12"/>
              </w:rPr>
              <w:t>/</w:t>
            </w:r>
            <w:r w:rsidRPr="00BF14FD"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外購電力類別</w:t>
            </w:r>
          </w:p>
        </w:tc>
        <w:tc>
          <w:tcPr>
            <w:tcW w:w="450" w:type="dxa"/>
            <w:shd w:val="clear" w:color="CCFFFF" w:fill="CCFFFF"/>
            <w:vAlign w:val="center"/>
            <w:hideMark/>
          </w:tcPr>
          <w:p w14:paraId="79BA56A6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CO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450" w:type="dxa"/>
            <w:shd w:val="clear" w:color="CCFFFF" w:fill="CCFFFF"/>
            <w:vAlign w:val="center"/>
            <w:hideMark/>
          </w:tcPr>
          <w:p w14:paraId="7C9B2699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CH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4</w:t>
            </w:r>
          </w:p>
        </w:tc>
        <w:tc>
          <w:tcPr>
            <w:tcW w:w="450" w:type="dxa"/>
            <w:shd w:val="clear" w:color="CCFFFF" w:fill="CCFFFF"/>
            <w:vAlign w:val="center"/>
            <w:hideMark/>
          </w:tcPr>
          <w:p w14:paraId="6724A501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N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2</w:t>
            </w:r>
            <w:r w:rsidRPr="00BF14FD">
              <w:rPr>
                <w:kern w:val="0"/>
                <w:sz w:val="12"/>
                <w:szCs w:val="12"/>
              </w:rPr>
              <w:t>O</w:t>
            </w:r>
          </w:p>
        </w:tc>
        <w:tc>
          <w:tcPr>
            <w:tcW w:w="451" w:type="dxa"/>
            <w:shd w:val="clear" w:color="CCFFFF" w:fill="CCFFFF"/>
            <w:vAlign w:val="center"/>
            <w:hideMark/>
          </w:tcPr>
          <w:p w14:paraId="03DB0716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HFC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S</w:t>
            </w:r>
          </w:p>
        </w:tc>
        <w:tc>
          <w:tcPr>
            <w:tcW w:w="451" w:type="dxa"/>
            <w:shd w:val="clear" w:color="CCFFFF" w:fill="CCFFFF"/>
            <w:vAlign w:val="center"/>
            <w:hideMark/>
          </w:tcPr>
          <w:p w14:paraId="04AB83CE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PFC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S</w:t>
            </w:r>
          </w:p>
        </w:tc>
        <w:tc>
          <w:tcPr>
            <w:tcW w:w="450" w:type="dxa"/>
            <w:shd w:val="clear" w:color="CCFFFF" w:fill="CCFFFF"/>
            <w:vAlign w:val="center"/>
            <w:hideMark/>
          </w:tcPr>
          <w:p w14:paraId="42EC1AC7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SF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6</w:t>
            </w:r>
          </w:p>
        </w:tc>
        <w:tc>
          <w:tcPr>
            <w:tcW w:w="455" w:type="dxa"/>
            <w:shd w:val="clear" w:color="CCFFFF" w:fill="CCFFFF"/>
            <w:vAlign w:val="center"/>
            <w:hideMark/>
          </w:tcPr>
          <w:p w14:paraId="76CC0CD2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  <w:r w:rsidRPr="00BF14FD">
              <w:rPr>
                <w:kern w:val="0"/>
                <w:sz w:val="12"/>
                <w:szCs w:val="12"/>
              </w:rPr>
              <w:t>NF</w:t>
            </w:r>
            <w:r w:rsidRPr="00BF14FD">
              <w:rPr>
                <w:kern w:val="0"/>
                <w:sz w:val="12"/>
                <w:szCs w:val="12"/>
                <w:vertAlign w:val="subscript"/>
              </w:rPr>
              <w:t>3</w:t>
            </w:r>
          </w:p>
        </w:tc>
        <w:tc>
          <w:tcPr>
            <w:tcW w:w="455" w:type="dxa"/>
            <w:vMerge/>
            <w:shd w:val="clear" w:color="CCFFFF" w:fill="CCFFFF"/>
            <w:vAlign w:val="center"/>
            <w:hideMark/>
          </w:tcPr>
          <w:p w14:paraId="0D14CDE7" w14:textId="77777777" w:rsidR="00504164" w:rsidRPr="00BF14FD" w:rsidRDefault="00504164" w:rsidP="002B0396">
            <w:pPr>
              <w:widowControl/>
              <w:adjustRightInd w:val="0"/>
              <w:snapToGrid w:val="0"/>
              <w:jc w:val="center"/>
              <w:rPr>
                <w:kern w:val="0"/>
                <w:sz w:val="12"/>
                <w:szCs w:val="12"/>
              </w:rPr>
            </w:pPr>
          </w:p>
        </w:tc>
        <w:tc>
          <w:tcPr>
            <w:tcW w:w="1276" w:type="dxa"/>
            <w:vMerge/>
            <w:shd w:val="clear" w:color="CCFFFF" w:fill="CCFFFF"/>
            <w:vAlign w:val="center"/>
            <w:hideMark/>
          </w:tcPr>
          <w:p w14:paraId="722BC2E6" w14:textId="77777777" w:rsidR="00504164" w:rsidRPr="00BF14FD" w:rsidRDefault="00504164" w:rsidP="002B0396">
            <w:pPr>
              <w:widowControl/>
              <w:adjustRightInd w:val="0"/>
              <w:snapToGrid w:val="0"/>
              <w:rPr>
                <w:kern w:val="0"/>
                <w:sz w:val="12"/>
                <w:szCs w:val="12"/>
              </w:rPr>
            </w:pPr>
          </w:p>
        </w:tc>
      </w:tr>
      <w:tr w:rsidR="00D6042D" w:rsidRPr="00D6042D" w14:paraId="67FC107F" w14:textId="77777777" w:rsidTr="002B0396">
        <w:trPr>
          <w:trHeight w:val="19"/>
          <w:tblHeader/>
        </w:trPr>
        <w:tc>
          <w:tcPr>
            <w:tcW w:w="615" w:type="dxa"/>
            <w:shd w:val="clear" w:color="auto" w:fill="D9D9D9"/>
            <w:vAlign w:val="center"/>
          </w:tcPr>
          <w:p w14:paraId="357CAA42" w14:textId="77777777" w:rsidR="00504164" w:rsidRPr="00D6042D" w:rsidRDefault="00504164" w:rsidP="00504164">
            <w:pPr>
              <w:widowControl/>
              <w:rPr>
                <w:color w:val="000000"/>
                <w:kern w:val="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其他未分類製程</w:t>
            </w:r>
          </w:p>
        </w:tc>
        <w:tc>
          <w:tcPr>
            <w:tcW w:w="732" w:type="dxa"/>
            <w:shd w:val="clear" w:color="auto" w:fill="D9D9D9"/>
            <w:vAlign w:val="center"/>
          </w:tcPr>
          <w:p w14:paraId="0A9C830B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其他未歸類設施</w:t>
            </w:r>
          </w:p>
        </w:tc>
        <w:tc>
          <w:tcPr>
            <w:tcW w:w="635" w:type="dxa"/>
            <w:shd w:val="clear" w:color="auto" w:fill="F7CAAC"/>
            <w:vAlign w:val="center"/>
          </w:tcPr>
          <w:p w14:paraId="315BE10A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1.</w:t>
            </w:r>
            <w:proofErr w:type="gramStart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原燃物</w:t>
            </w:r>
            <w:proofErr w:type="gramEnd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料</w:t>
            </w:r>
          </w:p>
        </w:tc>
        <w:tc>
          <w:tcPr>
            <w:tcW w:w="995" w:type="dxa"/>
            <w:shd w:val="clear" w:color="auto" w:fill="D0CECE"/>
            <w:vAlign w:val="center"/>
          </w:tcPr>
          <w:p w14:paraId="2CD4FE46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其他電力</w:t>
            </w:r>
          </w:p>
        </w:tc>
        <w:tc>
          <w:tcPr>
            <w:tcW w:w="601" w:type="dxa"/>
            <w:shd w:val="clear" w:color="auto" w:fill="F7CAAC"/>
            <w:vAlign w:val="center"/>
          </w:tcPr>
          <w:p w14:paraId="022B7B68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否</w:t>
            </w:r>
          </w:p>
        </w:tc>
        <w:tc>
          <w:tcPr>
            <w:tcW w:w="394" w:type="dxa"/>
            <w:shd w:val="clear" w:color="auto" w:fill="F7CAAC"/>
            <w:vAlign w:val="center"/>
          </w:tcPr>
          <w:p w14:paraId="5929EC31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範疇</w:t>
            </w:r>
            <w:r w:rsidRPr="00D6042D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21" w:type="dxa"/>
            <w:shd w:val="clear" w:color="auto" w:fill="F7CAAC"/>
            <w:vAlign w:val="center"/>
          </w:tcPr>
          <w:p w14:paraId="38570279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proofErr w:type="gramStart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電力間的間接</w:t>
            </w:r>
            <w:proofErr w:type="gramEnd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排放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7D06B14C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04CCAC8B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3B0414C2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1" w:type="dxa"/>
            <w:shd w:val="clear" w:color="auto" w:fill="F7CAAC"/>
            <w:vAlign w:val="center"/>
          </w:tcPr>
          <w:p w14:paraId="269D1C29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shd w:val="clear" w:color="auto" w:fill="F7CAAC"/>
            <w:vAlign w:val="center"/>
          </w:tcPr>
          <w:p w14:paraId="744E27E2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755D04E1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shd w:val="clear" w:color="auto" w:fill="F7CAAC"/>
            <w:vAlign w:val="center"/>
          </w:tcPr>
          <w:p w14:paraId="0C912EA4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shd w:val="clear" w:color="auto" w:fill="F7CAAC"/>
            <w:vAlign w:val="center"/>
          </w:tcPr>
          <w:p w14:paraId="38B709A5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F9BE08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外購電力</w:t>
            </w: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br/>
            </w:r>
            <w:r w:rsidRPr="00D6042D">
              <w:rPr>
                <w:color w:val="000000"/>
                <w:sz w:val="12"/>
                <w:szCs w:val="12"/>
              </w:rPr>
              <w:t>(</w:t>
            </w: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廠區電力使用調查表</w:t>
            </w:r>
            <w:r w:rsidRPr="00D6042D">
              <w:rPr>
                <w:color w:val="000000"/>
                <w:sz w:val="12"/>
                <w:szCs w:val="12"/>
              </w:rPr>
              <w:t>)</w:t>
            </w:r>
          </w:p>
        </w:tc>
      </w:tr>
      <w:tr w:rsidR="00504164" w:rsidRPr="00D6042D" w14:paraId="1994DBF8" w14:textId="77777777" w:rsidTr="002B0396">
        <w:trPr>
          <w:trHeight w:val="19"/>
          <w:tblHeader/>
        </w:trPr>
        <w:tc>
          <w:tcPr>
            <w:tcW w:w="615" w:type="dxa"/>
            <w:shd w:val="clear" w:color="auto" w:fill="D9D9D9"/>
            <w:vAlign w:val="center"/>
          </w:tcPr>
          <w:p w14:paraId="4C11BEF0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其他未分類製程</w:t>
            </w:r>
          </w:p>
        </w:tc>
        <w:tc>
          <w:tcPr>
            <w:tcW w:w="732" w:type="dxa"/>
            <w:shd w:val="clear" w:color="auto" w:fill="D9D9D9"/>
            <w:vAlign w:val="center"/>
          </w:tcPr>
          <w:p w14:paraId="5FD6DF1E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其他未歸類設施</w:t>
            </w:r>
          </w:p>
        </w:tc>
        <w:tc>
          <w:tcPr>
            <w:tcW w:w="635" w:type="dxa"/>
            <w:shd w:val="clear" w:color="auto" w:fill="F7CAAC"/>
            <w:vAlign w:val="center"/>
          </w:tcPr>
          <w:p w14:paraId="513A6B3F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1.</w:t>
            </w:r>
            <w:proofErr w:type="gramStart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原燃物</w:t>
            </w:r>
            <w:proofErr w:type="gramEnd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料</w:t>
            </w:r>
          </w:p>
        </w:tc>
        <w:tc>
          <w:tcPr>
            <w:tcW w:w="995" w:type="dxa"/>
            <w:shd w:val="clear" w:color="auto" w:fill="D0CECE"/>
            <w:vAlign w:val="center"/>
          </w:tcPr>
          <w:p w14:paraId="49313890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其他電力</w:t>
            </w:r>
          </w:p>
        </w:tc>
        <w:tc>
          <w:tcPr>
            <w:tcW w:w="601" w:type="dxa"/>
            <w:shd w:val="clear" w:color="auto" w:fill="F7CAAC"/>
            <w:vAlign w:val="center"/>
          </w:tcPr>
          <w:p w14:paraId="0053BCA4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否</w:t>
            </w:r>
          </w:p>
        </w:tc>
        <w:tc>
          <w:tcPr>
            <w:tcW w:w="394" w:type="dxa"/>
            <w:shd w:val="clear" w:color="auto" w:fill="F7CAAC"/>
            <w:vAlign w:val="center"/>
          </w:tcPr>
          <w:p w14:paraId="27788844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範疇</w:t>
            </w:r>
            <w:r w:rsidRPr="00D6042D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21" w:type="dxa"/>
            <w:shd w:val="clear" w:color="auto" w:fill="F7CAAC"/>
            <w:vAlign w:val="center"/>
          </w:tcPr>
          <w:p w14:paraId="56106462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proofErr w:type="gramStart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電力間的間接</w:t>
            </w:r>
            <w:proofErr w:type="gramEnd"/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排放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4DE7D6FF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522FD4D8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10054501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51" w:type="dxa"/>
            <w:shd w:val="clear" w:color="auto" w:fill="F7CAAC"/>
            <w:vAlign w:val="center"/>
          </w:tcPr>
          <w:p w14:paraId="3534E55F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1" w:type="dxa"/>
            <w:shd w:val="clear" w:color="auto" w:fill="F7CAAC"/>
            <w:vAlign w:val="center"/>
          </w:tcPr>
          <w:p w14:paraId="49503538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0" w:type="dxa"/>
            <w:shd w:val="clear" w:color="auto" w:fill="F7CAAC"/>
            <w:vAlign w:val="center"/>
          </w:tcPr>
          <w:p w14:paraId="251678AA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shd w:val="clear" w:color="auto" w:fill="F7CAAC"/>
            <w:vAlign w:val="center"/>
          </w:tcPr>
          <w:p w14:paraId="6A1FEAFF" w14:textId="77777777" w:rsidR="00504164" w:rsidRPr="00D6042D" w:rsidRDefault="00504164" w:rsidP="00504164">
            <w:pPr>
              <w:jc w:val="center"/>
              <w:rPr>
                <w:color w:val="000000"/>
                <w:sz w:val="12"/>
                <w:szCs w:val="12"/>
              </w:rPr>
            </w:pPr>
            <w:r w:rsidRPr="00D6042D">
              <w:rPr>
                <w:color w:val="000000"/>
                <w:sz w:val="12"/>
                <w:szCs w:val="12"/>
              </w:rPr>
              <w:t xml:space="preserve">　</w:t>
            </w:r>
          </w:p>
        </w:tc>
        <w:tc>
          <w:tcPr>
            <w:tcW w:w="455" w:type="dxa"/>
            <w:shd w:val="clear" w:color="auto" w:fill="F7CAAC"/>
            <w:vAlign w:val="center"/>
          </w:tcPr>
          <w:p w14:paraId="65871F49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C82DE2" w14:textId="77777777" w:rsidR="00504164" w:rsidRPr="00D6042D" w:rsidRDefault="00504164" w:rsidP="00504164">
            <w:pPr>
              <w:rPr>
                <w:color w:val="000000"/>
                <w:sz w:val="12"/>
                <w:szCs w:val="12"/>
              </w:rPr>
            </w:pP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外購電力</w:t>
            </w: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br/>
            </w:r>
            <w:r w:rsidRPr="00D6042D">
              <w:rPr>
                <w:color w:val="000000"/>
                <w:sz w:val="12"/>
                <w:szCs w:val="12"/>
              </w:rPr>
              <w:t>(</w:t>
            </w:r>
            <w:r w:rsidRPr="00D6042D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倉庫電力使用調查表</w:t>
            </w:r>
            <w:r w:rsidRPr="00D6042D">
              <w:rPr>
                <w:color w:val="000000"/>
                <w:sz w:val="12"/>
                <w:szCs w:val="12"/>
              </w:rPr>
              <w:t>)</w:t>
            </w:r>
          </w:p>
        </w:tc>
      </w:tr>
    </w:tbl>
    <w:p w14:paraId="7EC77AA7" w14:textId="77777777" w:rsidR="00804C4A" w:rsidRDefault="00804C4A" w:rsidP="00661849">
      <w:pPr>
        <w:adjustRightInd w:val="0"/>
        <w:snapToGrid w:val="0"/>
        <w:spacing w:afterLines="50" w:after="120"/>
        <w:jc w:val="center"/>
        <w:rPr>
          <w:noProof/>
        </w:rPr>
      </w:pPr>
    </w:p>
    <w:p w14:paraId="72345919" w14:textId="77777777" w:rsidR="00A2030C" w:rsidRPr="009A0464" w:rsidRDefault="00A2030C" w:rsidP="00A30A15">
      <w:pPr>
        <w:numPr>
          <w:ilvl w:val="0"/>
          <w:numId w:val="13"/>
        </w:numPr>
        <w:adjustRightInd w:val="0"/>
        <w:snapToGrid w:val="0"/>
        <w:spacing w:afterLines="50" w:after="120"/>
        <w:ind w:left="425" w:rightChars="46" w:right="110" w:hanging="425"/>
        <w:outlineLvl w:val="1"/>
        <w:rPr>
          <w:rFonts w:eastAsia="標楷體"/>
          <w:szCs w:val="24"/>
        </w:rPr>
      </w:pPr>
      <w:bookmarkStart w:id="13" w:name="_Toc132310641"/>
      <w:r w:rsidRPr="009A0464">
        <w:rPr>
          <w:rFonts w:eastAsia="標楷體"/>
          <w:szCs w:val="24"/>
        </w:rPr>
        <w:t>溫室氣體總排放量</w:t>
      </w:r>
      <w:bookmarkEnd w:id="13"/>
    </w:p>
    <w:p w14:paraId="5D4B1050" w14:textId="6CA60A15" w:rsidR="00A2030C" w:rsidRPr="009C3727" w:rsidRDefault="003C4E28" w:rsidP="009C3727">
      <w:pPr>
        <w:adjustRightInd w:val="0"/>
        <w:snapToGrid w:val="0"/>
        <w:spacing w:afterLines="50" w:after="120"/>
        <w:ind w:leftChars="199" w:left="478" w:rightChars="46" w:right="110" w:firstLineChars="35" w:firstLine="84"/>
        <w:rPr>
          <w:rFonts w:eastAsia="標楷體"/>
          <w:szCs w:val="24"/>
          <w:u w:val="single"/>
        </w:rPr>
      </w:pPr>
      <w:r w:rsidRPr="009A0464">
        <w:rPr>
          <w:rFonts w:eastAsia="標楷體" w:hint="eastAsia"/>
          <w:szCs w:val="24"/>
        </w:rPr>
        <w:t>本公司</w:t>
      </w:r>
      <w:proofErr w:type="gramStart"/>
      <w:r w:rsidR="00A15DFE">
        <w:rPr>
          <w:rFonts w:eastAsia="標楷體"/>
          <w:szCs w:val="24"/>
        </w:rPr>
        <w:t>11</w:t>
      </w:r>
      <w:r w:rsidR="005F2ED9">
        <w:rPr>
          <w:rFonts w:eastAsia="標楷體"/>
          <w:szCs w:val="24"/>
        </w:rPr>
        <w:t>1</w:t>
      </w:r>
      <w:proofErr w:type="gramEnd"/>
      <w:r w:rsidR="00A2030C" w:rsidRPr="009A0464">
        <w:rPr>
          <w:rFonts w:eastAsia="標楷體"/>
          <w:szCs w:val="24"/>
        </w:rPr>
        <w:t>年度溫室氣體總排放量為</w:t>
      </w:r>
      <w:r w:rsidR="00A15DFE">
        <w:rPr>
          <w:rFonts w:eastAsia="標楷體"/>
          <w:szCs w:val="24"/>
          <w:u w:val="single"/>
        </w:rPr>
        <w:t>OOOOO</w:t>
      </w:r>
      <w:r w:rsidR="00A2030C" w:rsidRPr="009A0464">
        <w:rPr>
          <w:rFonts w:eastAsia="標楷體"/>
          <w:szCs w:val="24"/>
        </w:rPr>
        <w:t>公噸</w:t>
      </w:r>
      <w:r w:rsidR="00A2030C" w:rsidRPr="009A0464">
        <w:rPr>
          <w:rFonts w:eastAsia="標楷體"/>
          <w:szCs w:val="24"/>
        </w:rPr>
        <w:t>CO</w:t>
      </w:r>
      <w:r w:rsidR="00A2030C" w:rsidRPr="009A0464">
        <w:rPr>
          <w:rFonts w:eastAsia="標楷體"/>
          <w:szCs w:val="24"/>
          <w:vertAlign w:val="subscript"/>
        </w:rPr>
        <w:t>2</w:t>
      </w:r>
      <w:r w:rsidR="00A2030C" w:rsidRPr="00A52F26">
        <w:rPr>
          <w:rFonts w:eastAsia="標楷體"/>
          <w:szCs w:val="24"/>
        </w:rPr>
        <w:t>e</w:t>
      </w:r>
      <w:r w:rsidR="00A2030C" w:rsidRPr="009A0464">
        <w:rPr>
          <w:rFonts w:eastAsia="標楷體"/>
          <w:szCs w:val="24"/>
        </w:rPr>
        <w:t>。</w:t>
      </w:r>
    </w:p>
    <w:p w14:paraId="550DFD29" w14:textId="59D0F524" w:rsidR="00A2030C" w:rsidRPr="00494AF2" w:rsidRDefault="009F1632" w:rsidP="009F1632">
      <w:pPr>
        <w:pStyle w:val="ac"/>
        <w:adjustRightInd w:val="0"/>
        <w:snapToGrid w:val="0"/>
        <w:spacing w:afterLines="50"/>
        <w:ind w:leftChars="0" w:left="0"/>
        <w:jc w:val="center"/>
        <w:rPr>
          <w:rFonts w:eastAsia="標楷體"/>
          <w:b/>
          <w:bCs/>
          <w:sz w:val="28"/>
          <w:szCs w:val="28"/>
        </w:rPr>
      </w:pPr>
      <w:r>
        <w:rPr>
          <w:rFonts w:eastAsia="標楷體"/>
          <w:szCs w:val="24"/>
        </w:rPr>
        <w:br w:type="page"/>
      </w:r>
      <w:bookmarkStart w:id="14" w:name="_Toc132310643"/>
      <w:r w:rsidR="00A2030C" w:rsidRPr="00494AF2">
        <w:rPr>
          <w:rFonts w:eastAsia="標楷體"/>
          <w:b/>
          <w:bCs/>
          <w:sz w:val="28"/>
          <w:szCs w:val="28"/>
        </w:rPr>
        <w:lastRenderedPageBreak/>
        <w:t>第四章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="00A2030C" w:rsidRPr="00494AF2">
        <w:rPr>
          <w:rFonts w:eastAsia="標楷體"/>
          <w:b/>
          <w:bCs/>
          <w:sz w:val="28"/>
          <w:szCs w:val="28"/>
        </w:rPr>
        <w:t>數據品質管理</w:t>
      </w:r>
      <w:bookmarkEnd w:id="14"/>
    </w:p>
    <w:p w14:paraId="14B5F6DF" w14:textId="77777777" w:rsidR="00A2030C" w:rsidRPr="00447555" w:rsidRDefault="00A2030C" w:rsidP="00A30A15">
      <w:pPr>
        <w:pStyle w:val="ac"/>
        <w:numPr>
          <w:ilvl w:val="0"/>
          <w:numId w:val="19"/>
        </w:numPr>
        <w:adjustRightInd w:val="0"/>
        <w:snapToGrid w:val="0"/>
        <w:spacing w:afterLines="50"/>
        <w:ind w:leftChars="0" w:left="434" w:hanging="434"/>
        <w:jc w:val="both"/>
        <w:outlineLvl w:val="1"/>
        <w:rPr>
          <w:rFonts w:eastAsia="標楷體"/>
          <w:szCs w:val="24"/>
        </w:rPr>
      </w:pPr>
      <w:bookmarkStart w:id="15" w:name="_Toc132310644"/>
      <w:r w:rsidRPr="00447555">
        <w:rPr>
          <w:rFonts w:eastAsia="標楷體"/>
          <w:szCs w:val="24"/>
        </w:rPr>
        <w:t>量化方法</w:t>
      </w:r>
      <w:bookmarkEnd w:id="15"/>
    </w:p>
    <w:p w14:paraId="23CC8ED9" w14:textId="65F7DF1D" w:rsidR="00152A8A" w:rsidRPr="00641605" w:rsidRDefault="00804EE6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118" w:firstLine="283"/>
        <w:jc w:val="both"/>
        <w:rPr>
          <w:sz w:val="24"/>
        </w:rPr>
      </w:pPr>
      <w:r w:rsidRPr="00641605">
        <w:rPr>
          <w:rFonts w:hint="eastAsia"/>
          <w:sz w:val="24"/>
        </w:rPr>
        <w:t>本公司</w:t>
      </w:r>
      <w:r w:rsidR="00055656" w:rsidRPr="00641605">
        <w:rPr>
          <w:sz w:val="24"/>
        </w:rPr>
        <w:t>各種</w:t>
      </w:r>
      <w:r w:rsidRPr="00641605">
        <w:rPr>
          <w:rFonts w:hint="eastAsia"/>
          <w:sz w:val="24"/>
        </w:rPr>
        <w:t>溫室氣體</w:t>
      </w:r>
      <w:r w:rsidRPr="00641605">
        <w:rPr>
          <w:sz w:val="24"/>
        </w:rPr>
        <w:t>排放量</w:t>
      </w:r>
      <w:r w:rsidR="00152A8A" w:rsidRPr="00641605">
        <w:rPr>
          <w:rFonts w:hint="eastAsia"/>
          <w:sz w:val="24"/>
        </w:rPr>
        <w:t>計算方式</w:t>
      </w:r>
      <w:r w:rsidR="00055656" w:rsidRPr="00641605">
        <w:rPr>
          <w:sz w:val="24"/>
        </w:rPr>
        <w:t>主要採用「排放係數法」及「質</w:t>
      </w:r>
      <w:r w:rsidR="00055656" w:rsidRPr="00641605">
        <w:rPr>
          <w:rFonts w:hint="eastAsia"/>
          <w:sz w:val="24"/>
        </w:rPr>
        <w:t>量</w:t>
      </w:r>
      <w:r w:rsidR="00A2030C" w:rsidRPr="00641605">
        <w:rPr>
          <w:sz w:val="24"/>
        </w:rPr>
        <w:t>平衡法」</w:t>
      </w:r>
      <w:r w:rsidRPr="00641605">
        <w:rPr>
          <w:rFonts w:hint="eastAsia"/>
          <w:sz w:val="24"/>
        </w:rPr>
        <w:t>計算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15DFE" w:rsidRPr="00E40F10">
        <w:rPr>
          <w:rFonts w:hint="eastAsia"/>
          <w:sz w:val="24"/>
        </w:rPr>
        <w:t>。</w:t>
      </w:r>
      <w:r w:rsidR="00A15DFE" w:rsidRPr="00641605">
        <w:rPr>
          <w:sz w:val="24"/>
        </w:rPr>
        <w:t xml:space="preserve"> </w:t>
      </w:r>
    </w:p>
    <w:p w14:paraId="647E7800" w14:textId="77777777" w:rsidR="00A15DFE" w:rsidRDefault="00A15DFE" w:rsidP="00A15DFE">
      <w:pPr>
        <w:numPr>
          <w:ilvl w:val="0"/>
          <w:numId w:val="21"/>
        </w:numPr>
        <w:adjustRightInd w:val="0"/>
        <w:snapToGrid w:val="0"/>
        <w:spacing w:afterLines="50" w:after="120"/>
        <w:ind w:left="1418" w:right="46" w:hanging="425"/>
        <w:jc w:val="both"/>
        <w:rPr>
          <w:rFonts w:eastAsia="標楷體"/>
          <w:szCs w:val="24"/>
        </w:rPr>
      </w:pPr>
      <w:bookmarkStart w:id="16" w:name="OLE_LINK11"/>
      <w:r w:rsidRPr="00FF6B0F">
        <w:rPr>
          <w:rFonts w:eastAsia="標楷體" w:hint="eastAsia"/>
          <w:szCs w:val="24"/>
        </w:rPr>
        <w:t>類別</w:t>
      </w:r>
      <w:r w:rsidRPr="00FF6B0F">
        <w:rPr>
          <w:rFonts w:eastAsia="標楷體" w:hint="eastAsia"/>
          <w:szCs w:val="24"/>
        </w:rPr>
        <w:t>1</w:t>
      </w:r>
    </w:p>
    <w:p w14:paraId="62CE8F5C" w14:textId="77777777" w:rsidR="00A15DFE" w:rsidRDefault="00A15DFE" w:rsidP="00A15DFE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固定燃燒排放源</w:t>
      </w:r>
      <w:r>
        <w:rPr>
          <w:rFonts w:eastAsia="標楷體" w:hint="eastAsia"/>
          <w:szCs w:val="24"/>
        </w:rPr>
        <w:t>(</w:t>
      </w:r>
      <w:r w:rsidRPr="002A0368">
        <w:rPr>
          <w:rFonts w:eastAsia="標楷體" w:hint="eastAsia"/>
          <w:szCs w:val="24"/>
        </w:rPr>
        <w:t>緊急發電機</w:t>
      </w:r>
      <w:r>
        <w:rPr>
          <w:rFonts w:eastAsia="標楷體" w:hint="eastAsia"/>
          <w:szCs w:val="24"/>
        </w:rPr>
        <w:t>)</w:t>
      </w:r>
    </w:p>
    <w:p w14:paraId="295EA3D3" w14:textId="77777777" w:rsidR="00A15DFE" w:rsidRPr="00641605" w:rsidRDefault="00A15DFE" w:rsidP="00A15DFE">
      <w:pPr>
        <w:numPr>
          <w:ilvl w:val="0"/>
          <w:numId w:val="46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溫室氣體排放量計算公式如下：</w:t>
      </w:r>
    </w:p>
    <w:p w14:paraId="2EBFA29B" w14:textId="77777777" w:rsidR="00A15DFE" w:rsidRDefault="00A15DFE" w:rsidP="00A15DFE">
      <w:pPr>
        <w:adjustRightInd w:val="0"/>
        <w:snapToGrid w:val="0"/>
        <w:spacing w:afterLines="50" w:after="120"/>
        <w:ind w:left="2127"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</w:t>
      </w:r>
      <w:r w:rsidRPr="00641605">
        <w:rPr>
          <w:rFonts w:eastAsia="標楷體" w:hint="eastAsia"/>
          <w:szCs w:val="24"/>
        </w:rPr>
        <w:t>=</w:t>
      </w:r>
      <w:r w:rsidRPr="00641605">
        <w:rPr>
          <w:rFonts w:eastAsia="標楷體" w:hint="eastAsia"/>
          <w:szCs w:val="24"/>
        </w:rPr>
        <w:t>活動數據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排放係數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全球</w:t>
      </w:r>
      <w:proofErr w:type="gramStart"/>
      <w:r w:rsidRPr="00641605">
        <w:rPr>
          <w:rFonts w:eastAsia="標楷體" w:hint="eastAsia"/>
          <w:szCs w:val="24"/>
        </w:rPr>
        <w:t>暖化潛勢值</w:t>
      </w:r>
      <w:proofErr w:type="gramEnd"/>
      <w:r w:rsidRPr="00641605">
        <w:rPr>
          <w:rFonts w:eastAsia="標楷體" w:hint="eastAsia"/>
          <w:szCs w:val="24"/>
        </w:rPr>
        <w:t>(GWP)</w:t>
      </w:r>
    </w:p>
    <w:p w14:paraId="08CDDCB1" w14:textId="77777777" w:rsidR="00A15DFE" w:rsidRDefault="00A15DFE" w:rsidP="00A15DFE">
      <w:pPr>
        <w:numPr>
          <w:ilvl w:val="0"/>
          <w:numId w:val="46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2A0368">
        <w:rPr>
          <w:rFonts w:eastAsia="標楷體" w:hint="eastAsia"/>
          <w:szCs w:val="24"/>
        </w:rPr>
        <w:t>柴油用量</w:t>
      </w:r>
      <w:r w:rsidRPr="002A0368">
        <w:rPr>
          <w:rFonts w:eastAsia="標楷體" w:hint="eastAsia"/>
          <w:szCs w:val="24"/>
        </w:rPr>
        <w:t>(</w:t>
      </w:r>
      <w:r w:rsidRPr="002A0368">
        <w:rPr>
          <w:rFonts w:eastAsia="標楷體" w:hint="eastAsia"/>
          <w:szCs w:val="24"/>
        </w:rPr>
        <w:t>公秉</w:t>
      </w:r>
      <w:r w:rsidRPr="002A0368">
        <w:rPr>
          <w:rFonts w:eastAsia="標楷體" w:hint="eastAsia"/>
          <w:szCs w:val="24"/>
        </w:rPr>
        <w:t>)</w:t>
      </w:r>
    </w:p>
    <w:p w14:paraId="5C98379C" w14:textId="77777777" w:rsidR="00A15DFE" w:rsidRDefault="00A15DFE" w:rsidP="00A15DFE">
      <w:pPr>
        <w:numPr>
          <w:ilvl w:val="0"/>
          <w:numId w:val="46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排放係數：</w:t>
      </w:r>
      <w:r w:rsidRPr="002A0368">
        <w:rPr>
          <w:rFonts w:eastAsia="標楷體" w:hint="eastAsia"/>
          <w:szCs w:val="24"/>
        </w:rPr>
        <w:t>溫室氣體排放係數管理表</w:t>
      </w:r>
      <w:r w:rsidRPr="002A0368">
        <w:rPr>
          <w:rFonts w:eastAsia="標楷體" w:hint="eastAsia"/>
          <w:szCs w:val="24"/>
        </w:rPr>
        <w:t>6.0.4</w:t>
      </w:r>
      <w:r w:rsidRPr="002A0368">
        <w:rPr>
          <w:rFonts w:eastAsia="標楷體" w:hint="eastAsia"/>
          <w:szCs w:val="24"/>
        </w:rPr>
        <w:t>版</w:t>
      </w:r>
      <w:r>
        <w:rPr>
          <w:rFonts w:eastAsia="標楷體" w:hint="eastAsia"/>
          <w:szCs w:val="24"/>
        </w:rPr>
        <w:t>。</w:t>
      </w:r>
    </w:p>
    <w:p w14:paraId="0AE6036F" w14:textId="23D35C56" w:rsidR="002A0368" w:rsidRPr="00A15DFE" w:rsidRDefault="002A0368" w:rsidP="00A15DFE">
      <w:pPr>
        <w:adjustRightInd w:val="0"/>
        <w:snapToGrid w:val="0"/>
        <w:ind w:right="45"/>
        <w:jc w:val="center"/>
        <w:rPr>
          <w:rFonts w:eastAsia="標楷體"/>
          <w:b/>
          <w:szCs w:val="24"/>
          <w:vertAlign w:val="subscript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4.1</w:t>
      </w:r>
      <w:r w:rsidR="000025BC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固定燃燒排放源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緊急發電機</w:t>
      </w:r>
      <w:r w:rsidRPr="00A15DFE">
        <w:rPr>
          <w:rFonts w:eastAsia="標楷體" w:hint="eastAsia"/>
          <w:b/>
          <w:szCs w:val="24"/>
        </w:rPr>
        <w:t xml:space="preserve">) 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CO</w:t>
      </w:r>
      <w:r w:rsidRPr="00A15DFE">
        <w:rPr>
          <w:rFonts w:eastAsia="標楷體" w:hint="eastAsia"/>
          <w:b/>
          <w:szCs w:val="24"/>
          <w:vertAlign w:val="subscript"/>
        </w:rPr>
        <w:t>2</w:t>
      </w:r>
    </w:p>
    <w:tbl>
      <w:tblPr>
        <w:tblW w:w="103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57"/>
        <w:gridCol w:w="709"/>
        <w:gridCol w:w="425"/>
        <w:gridCol w:w="567"/>
        <w:gridCol w:w="609"/>
        <w:gridCol w:w="477"/>
        <w:gridCol w:w="6"/>
        <w:gridCol w:w="570"/>
        <w:gridCol w:w="606"/>
        <w:gridCol w:w="1084"/>
        <w:gridCol w:w="759"/>
        <w:gridCol w:w="586"/>
        <w:gridCol w:w="548"/>
        <w:gridCol w:w="719"/>
        <w:gridCol w:w="647"/>
        <w:gridCol w:w="916"/>
      </w:tblGrid>
      <w:tr w:rsidR="00753B9A" w:rsidRPr="002B0396" w14:paraId="4CABE711" w14:textId="77777777" w:rsidTr="002B0396">
        <w:trPr>
          <w:trHeight w:val="67"/>
        </w:trPr>
        <w:tc>
          <w:tcPr>
            <w:tcW w:w="577" w:type="dxa"/>
            <w:vMerge w:val="restart"/>
            <w:shd w:val="clear" w:color="auto" w:fill="BDD6EE"/>
            <w:vAlign w:val="center"/>
          </w:tcPr>
          <w:p w14:paraId="351E6336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69D0D6B2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57" w:type="dxa"/>
            <w:vMerge w:val="restart"/>
            <w:shd w:val="clear" w:color="auto" w:fill="BDD6EE"/>
            <w:vAlign w:val="center"/>
          </w:tcPr>
          <w:p w14:paraId="0BC960D4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709" w:type="dxa"/>
            <w:vMerge w:val="restart"/>
            <w:shd w:val="clear" w:color="auto" w:fill="BDD6EE"/>
            <w:vAlign w:val="center"/>
          </w:tcPr>
          <w:p w14:paraId="479469A6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92" w:type="dxa"/>
            <w:gridSpan w:val="2"/>
            <w:shd w:val="clear" w:color="auto" w:fill="BDD6EE"/>
            <w:vAlign w:val="center"/>
          </w:tcPr>
          <w:p w14:paraId="23A5EDD5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排放源資料</w:t>
            </w:r>
          </w:p>
        </w:tc>
        <w:tc>
          <w:tcPr>
            <w:tcW w:w="1092" w:type="dxa"/>
            <w:gridSpan w:val="3"/>
            <w:shd w:val="clear" w:color="auto" w:fill="BDD6EE"/>
            <w:vAlign w:val="center"/>
          </w:tcPr>
          <w:p w14:paraId="2FA1C6C4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435" w:type="dxa"/>
            <w:gridSpan w:val="9"/>
            <w:shd w:val="clear" w:color="auto" w:fill="BDD6EE"/>
            <w:vAlign w:val="center"/>
          </w:tcPr>
          <w:p w14:paraId="6C53247E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19592A" w:rsidRPr="002B0396" w14:paraId="67D649AD" w14:textId="77777777" w:rsidTr="002B0396">
        <w:trPr>
          <w:trHeight w:val="269"/>
        </w:trPr>
        <w:tc>
          <w:tcPr>
            <w:tcW w:w="577" w:type="dxa"/>
            <w:vMerge/>
            <w:shd w:val="clear" w:color="auto" w:fill="BDD6EE"/>
            <w:vAlign w:val="center"/>
          </w:tcPr>
          <w:p w14:paraId="79CC433A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57" w:type="dxa"/>
            <w:vMerge/>
            <w:shd w:val="clear" w:color="auto" w:fill="BDD6EE"/>
            <w:vAlign w:val="center"/>
          </w:tcPr>
          <w:p w14:paraId="2C3BEFEC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BDD6EE"/>
            <w:vAlign w:val="center"/>
          </w:tcPr>
          <w:p w14:paraId="12700149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BDD6EE"/>
            <w:vAlign w:val="center"/>
          </w:tcPr>
          <w:p w14:paraId="6DEE0B1C" w14:textId="77777777" w:rsidR="0019592A" w:rsidRPr="002B0396" w:rsidRDefault="0019592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602D16D9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609" w:type="dxa"/>
            <w:shd w:val="clear" w:color="auto" w:fill="BDD6EE"/>
            <w:vAlign w:val="center"/>
          </w:tcPr>
          <w:p w14:paraId="3CD26F67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7008A3D2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77" w:type="dxa"/>
            <w:shd w:val="clear" w:color="auto" w:fill="BDD6EE"/>
            <w:vAlign w:val="center"/>
          </w:tcPr>
          <w:p w14:paraId="1681B497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76" w:type="dxa"/>
            <w:gridSpan w:val="2"/>
            <w:shd w:val="clear" w:color="auto" w:fill="BDD6EE"/>
            <w:vAlign w:val="center"/>
          </w:tcPr>
          <w:p w14:paraId="08F9BDBB" w14:textId="77777777" w:rsidR="0019592A" w:rsidRPr="002B0396" w:rsidRDefault="0019592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606" w:type="dxa"/>
            <w:shd w:val="clear" w:color="auto" w:fill="BDD6EE"/>
            <w:vAlign w:val="center"/>
          </w:tcPr>
          <w:p w14:paraId="6FF05D3D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7335D0BD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1084" w:type="dxa"/>
            <w:shd w:val="clear" w:color="auto" w:fill="BDD6EE"/>
            <w:vAlign w:val="center"/>
          </w:tcPr>
          <w:p w14:paraId="7295CBEF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759" w:type="dxa"/>
            <w:shd w:val="clear" w:color="auto" w:fill="BDD6EE"/>
            <w:vAlign w:val="center"/>
          </w:tcPr>
          <w:p w14:paraId="77BD719A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586" w:type="dxa"/>
            <w:shd w:val="clear" w:color="auto" w:fill="BDD6EE"/>
            <w:vAlign w:val="center"/>
          </w:tcPr>
          <w:p w14:paraId="39BC22CC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8" w:type="dxa"/>
            <w:shd w:val="clear" w:color="auto" w:fill="BDD6EE"/>
            <w:vAlign w:val="center"/>
          </w:tcPr>
          <w:p w14:paraId="018FBDB6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719" w:type="dxa"/>
            <w:shd w:val="clear" w:color="auto" w:fill="BDD6EE"/>
            <w:vAlign w:val="center"/>
          </w:tcPr>
          <w:p w14:paraId="026D9B2E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47" w:type="dxa"/>
            <w:shd w:val="clear" w:color="auto" w:fill="BDD6EE"/>
            <w:vAlign w:val="center"/>
          </w:tcPr>
          <w:p w14:paraId="41E6DFB2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916" w:type="dxa"/>
            <w:shd w:val="clear" w:color="auto" w:fill="BDD6EE"/>
            <w:vAlign w:val="center"/>
          </w:tcPr>
          <w:p w14:paraId="5120868A" w14:textId="77777777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2B0396">
              <w:rPr>
                <w:rFonts w:eastAsia="標楷體"/>
                <w:sz w:val="14"/>
                <w:szCs w:val="14"/>
                <w:vertAlign w:val="subscript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753B9A" w:rsidRPr="002B0396" w14:paraId="1F97C9E2" w14:textId="77777777" w:rsidTr="002B0396">
        <w:trPr>
          <w:trHeight w:val="373"/>
        </w:trPr>
        <w:tc>
          <w:tcPr>
            <w:tcW w:w="577" w:type="dxa"/>
            <w:shd w:val="clear" w:color="auto" w:fill="auto"/>
            <w:vAlign w:val="center"/>
          </w:tcPr>
          <w:p w14:paraId="22D5611E" w14:textId="074A1851" w:rsidR="0019592A" w:rsidRPr="002B0396" w:rsidRDefault="0019592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14:paraId="432836CB" w14:textId="73044EA6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CAD01A" w14:textId="084FA89D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9E64CB" w14:textId="6DD10F95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8D703A" w14:textId="69BC09CE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7717288D" w14:textId="142BA740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4E7B8E00" w14:textId="796433FF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14:paraId="75037BAD" w14:textId="34C80B3F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21AC8859" w14:textId="018DB792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2F77268" w14:textId="2BBCB58D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9ECE2D7" w14:textId="20F680ED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FC70AAD" w14:textId="49BE34A5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14:paraId="01F16E03" w14:textId="7BDC33DA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2616106E" w14:textId="28706B96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37810D4D" w14:textId="39FC8B15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6CE81C6F" w14:textId="7E23AEF9" w:rsidR="0019592A" w:rsidRPr="002B0396" w:rsidRDefault="0019592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color w:val="000000"/>
                <w:sz w:val="14"/>
                <w:szCs w:val="14"/>
              </w:rPr>
            </w:pPr>
          </w:p>
        </w:tc>
      </w:tr>
    </w:tbl>
    <w:p w14:paraId="1D28AACF" w14:textId="77777777" w:rsidR="002A0368" w:rsidRPr="002A0368" w:rsidRDefault="002A0368" w:rsidP="002A0368">
      <w:pPr>
        <w:adjustRightInd w:val="0"/>
        <w:snapToGrid w:val="0"/>
        <w:spacing w:afterLines="50" w:after="120"/>
        <w:ind w:right="46"/>
        <w:jc w:val="center"/>
        <w:rPr>
          <w:rFonts w:eastAsia="標楷體"/>
          <w:szCs w:val="24"/>
        </w:rPr>
      </w:pPr>
    </w:p>
    <w:p w14:paraId="3C2D9A85" w14:textId="77777777" w:rsidR="002A0368" w:rsidRPr="00A15DFE" w:rsidRDefault="002A0368" w:rsidP="00A15DFE">
      <w:pPr>
        <w:adjustRightInd w:val="0"/>
        <w:snapToGrid w:val="0"/>
        <w:ind w:right="45"/>
        <w:jc w:val="center"/>
        <w:rPr>
          <w:rFonts w:eastAsia="標楷體"/>
          <w:b/>
          <w:szCs w:val="24"/>
          <w:vertAlign w:val="subscript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0025BC" w:rsidRPr="00A15DFE">
        <w:rPr>
          <w:rFonts w:eastAsia="標楷體"/>
          <w:b/>
          <w:szCs w:val="24"/>
        </w:rPr>
        <w:t>2</w:t>
      </w:r>
      <w:r w:rsidR="000025BC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固定燃燒排放源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緊急發電機</w:t>
      </w:r>
      <w:r w:rsidRPr="00A15DFE">
        <w:rPr>
          <w:rFonts w:eastAsia="標楷體" w:hint="eastAsia"/>
          <w:b/>
          <w:szCs w:val="24"/>
        </w:rPr>
        <w:t>) CH</w:t>
      </w:r>
      <w:r w:rsidRPr="00A15DFE">
        <w:rPr>
          <w:rFonts w:eastAsia="標楷體" w:hint="eastAsia"/>
          <w:b/>
          <w:szCs w:val="24"/>
          <w:vertAlign w:val="subscript"/>
        </w:rPr>
        <w:t>4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9"/>
        <w:gridCol w:w="698"/>
        <w:gridCol w:w="418"/>
        <w:gridCol w:w="559"/>
        <w:gridCol w:w="600"/>
        <w:gridCol w:w="470"/>
        <w:gridCol w:w="6"/>
        <w:gridCol w:w="561"/>
        <w:gridCol w:w="597"/>
        <w:gridCol w:w="1213"/>
        <w:gridCol w:w="748"/>
        <w:gridCol w:w="577"/>
        <w:gridCol w:w="540"/>
        <w:gridCol w:w="708"/>
        <w:gridCol w:w="637"/>
        <w:gridCol w:w="900"/>
      </w:tblGrid>
      <w:tr w:rsidR="00753B9A" w:rsidRPr="002B0396" w14:paraId="1FCEAD24" w14:textId="77777777" w:rsidTr="002B0396">
        <w:trPr>
          <w:trHeight w:val="72"/>
        </w:trPr>
        <w:tc>
          <w:tcPr>
            <w:tcW w:w="567" w:type="dxa"/>
            <w:vMerge w:val="restart"/>
            <w:shd w:val="clear" w:color="auto" w:fill="BDD6EE"/>
            <w:vAlign w:val="center"/>
          </w:tcPr>
          <w:p w14:paraId="3C8DB98E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2414633D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49" w:type="dxa"/>
            <w:vMerge w:val="restart"/>
            <w:shd w:val="clear" w:color="auto" w:fill="BDD6EE"/>
            <w:vAlign w:val="center"/>
          </w:tcPr>
          <w:p w14:paraId="3D2FEF28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98" w:type="dxa"/>
            <w:vMerge w:val="restart"/>
            <w:shd w:val="clear" w:color="auto" w:fill="BDD6EE"/>
            <w:vAlign w:val="center"/>
          </w:tcPr>
          <w:p w14:paraId="72F69CC2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77" w:type="dxa"/>
            <w:gridSpan w:val="2"/>
            <w:shd w:val="clear" w:color="auto" w:fill="BDD6EE"/>
            <w:vAlign w:val="center"/>
          </w:tcPr>
          <w:p w14:paraId="79E8A666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排放源資料</w:t>
            </w:r>
          </w:p>
        </w:tc>
        <w:tc>
          <w:tcPr>
            <w:tcW w:w="1076" w:type="dxa"/>
            <w:gridSpan w:val="3"/>
            <w:shd w:val="clear" w:color="auto" w:fill="BDD6EE"/>
            <w:vAlign w:val="center"/>
          </w:tcPr>
          <w:p w14:paraId="6D4494DB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481" w:type="dxa"/>
            <w:gridSpan w:val="9"/>
            <w:shd w:val="clear" w:color="auto" w:fill="BDD6EE"/>
            <w:vAlign w:val="center"/>
          </w:tcPr>
          <w:p w14:paraId="7B0F94DC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753B9A" w:rsidRPr="002B0396" w14:paraId="7E89E3DE" w14:textId="77777777" w:rsidTr="002B0396">
        <w:trPr>
          <w:trHeight w:val="291"/>
        </w:trPr>
        <w:tc>
          <w:tcPr>
            <w:tcW w:w="567" w:type="dxa"/>
            <w:vMerge/>
            <w:shd w:val="clear" w:color="auto" w:fill="BDD6EE"/>
            <w:vAlign w:val="center"/>
          </w:tcPr>
          <w:p w14:paraId="56D5033C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vMerge/>
            <w:shd w:val="clear" w:color="auto" w:fill="BDD6EE"/>
            <w:vAlign w:val="center"/>
          </w:tcPr>
          <w:p w14:paraId="44EA07BD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BDD6EE"/>
            <w:vAlign w:val="center"/>
          </w:tcPr>
          <w:p w14:paraId="6137A990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18" w:type="dxa"/>
            <w:shd w:val="clear" w:color="auto" w:fill="BDD6EE"/>
            <w:vAlign w:val="center"/>
          </w:tcPr>
          <w:p w14:paraId="2F70D33A" w14:textId="77777777" w:rsidR="00753B9A" w:rsidRPr="00E81C60" w:rsidRDefault="00753B9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59" w:type="dxa"/>
            <w:shd w:val="clear" w:color="auto" w:fill="BDD6EE"/>
            <w:vAlign w:val="center"/>
          </w:tcPr>
          <w:p w14:paraId="166430B7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600" w:type="dxa"/>
            <w:shd w:val="clear" w:color="auto" w:fill="BDD6EE"/>
            <w:vAlign w:val="center"/>
          </w:tcPr>
          <w:p w14:paraId="1CAD8B63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48C92390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70" w:type="dxa"/>
            <w:shd w:val="clear" w:color="auto" w:fill="BDD6EE"/>
            <w:vAlign w:val="center"/>
          </w:tcPr>
          <w:p w14:paraId="676639E8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67" w:type="dxa"/>
            <w:gridSpan w:val="2"/>
            <w:shd w:val="clear" w:color="auto" w:fill="BDD6EE"/>
            <w:vAlign w:val="center"/>
          </w:tcPr>
          <w:p w14:paraId="57C85704" w14:textId="77777777" w:rsidR="00753B9A" w:rsidRPr="00E81C60" w:rsidRDefault="00753B9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97" w:type="dxa"/>
            <w:shd w:val="clear" w:color="auto" w:fill="BDD6EE"/>
            <w:vAlign w:val="center"/>
          </w:tcPr>
          <w:p w14:paraId="3BBF1736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2CEA3588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1213" w:type="dxa"/>
            <w:shd w:val="clear" w:color="auto" w:fill="BDD6EE"/>
            <w:vAlign w:val="center"/>
          </w:tcPr>
          <w:p w14:paraId="30145DC0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748" w:type="dxa"/>
            <w:shd w:val="clear" w:color="auto" w:fill="BDD6EE"/>
            <w:vAlign w:val="center"/>
          </w:tcPr>
          <w:p w14:paraId="185D6332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577" w:type="dxa"/>
            <w:shd w:val="clear" w:color="auto" w:fill="BDD6EE"/>
            <w:vAlign w:val="center"/>
          </w:tcPr>
          <w:p w14:paraId="51B343D7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0" w:type="dxa"/>
            <w:shd w:val="clear" w:color="auto" w:fill="BDD6EE"/>
            <w:vAlign w:val="center"/>
          </w:tcPr>
          <w:p w14:paraId="653E5E4D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24B4AFF4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37" w:type="dxa"/>
            <w:shd w:val="clear" w:color="auto" w:fill="BDD6EE"/>
            <w:vAlign w:val="center"/>
          </w:tcPr>
          <w:p w14:paraId="42CEE068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900" w:type="dxa"/>
            <w:shd w:val="clear" w:color="auto" w:fill="BDD6EE"/>
            <w:vAlign w:val="center"/>
          </w:tcPr>
          <w:p w14:paraId="1583DB89" w14:textId="77777777" w:rsidR="00753B9A" w:rsidRPr="002B0396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E81C60">
              <w:rPr>
                <w:rFonts w:eastAsia="標楷體"/>
                <w:sz w:val="14"/>
                <w:szCs w:val="14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753B9A" w:rsidRPr="002B0396" w14:paraId="3C3FEFBF" w14:textId="77777777" w:rsidTr="002B0396">
        <w:trPr>
          <w:trHeight w:val="403"/>
        </w:trPr>
        <w:tc>
          <w:tcPr>
            <w:tcW w:w="567" w:type="dxa"/>
            <w:shd w:val="clear" w:color="auto" w:fill="auto"/>
            <w:vAlign w:val="center"/>
          </w:tcPr>
          <w:p w14:paraId="0AF7B855" w14:textId="4E11D36A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14:paraId="02BF8C2E" w14:textId="670536BD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09717D55" w14:textId="26640AF6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1E1D755" w14:textId="22976E02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0EC438" w14:textId="35AF5688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18A558F" w14:textId="1BFF8C20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3013825" w14:textId="0D51F3B8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0D3E48C" w14:textId="2794AA31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14:paraId="2BF38123" w14:textId="25F79ED2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37ADF0FC" w14:textId="0CB8BB57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702C226" w14:textId="31A47211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FDEF409" w14:textId="261C959D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744DB02" w14:textId="6378A346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92981E" w14:textId="52856B77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5DE2A02C" w14:textId="61F36C0F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2799B1" w14:textId="6D228FCC" w:rsidR="00753B9A" w:rsidRPr="00E81C60" w:rsidRDefault="00753B9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7BDD410F" w14:textId="77777777" w:rsidR="00753B9A" w:rsidRPr="00A15DFE" w:rsidRDefault="00753B9A" w:rsidP="00A15DFE">
      <w:pPr>
        <w:adjustRightInd w:val="0"/>
        <w:snapToGrid w:val="0"/>
        <w:ind w:right="45"/>
        <w:jc w:val="center"/>
        <w:rPr>
          <w:rFonts w:eastAsia="標楷體"/>
          <w:b/>
          <w:szCs w:val="24"/>
          <w:vertAlign w:val="subscript"/>
        </w:rPr>
      </w:pPr>
    </w:p>
    <w:p w14:paraId="7215D202" w14:textId="77777777" w:rsidR="002A0368" w:rsidRPr="00A15DFE" w:rsidRDefault="002A0368" w:rsidP="00A15DFE">
      <w:pPr>
        <w:adjustRightInd w:val="0"/>
        <w:snapToGrid w:val="0"/>
        <w:ind w:right="45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0025BC" w:rsidRPr="00A15DFE">
        <w:rPr>
          <w:rFonts w:eastAsia="標楷體"/>
          <w:b/>
          <w:szCs w:val="24"/>
        </w:rPr>
        <w:t>3</w:t>
      </w:r>
      <w:r w:rsidR="000025BC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固定燃燒排放源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緊急發電機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N</w:t>
      </w:r>
      <w:r w:rsidRPr="00A15DFE">
        <w:rPr>
          <w:rFonts w:eastAsia="標楷體" w:hint="eastAsia"/>
          <w:b/>
          <w:szCs w:val="24"/>
          <w:vertAlign w:val="subscript"/>
        </w:rPr>
        <w:t>2</w:t>
      </w:r>
      <w:r w:rsidRPr="00A15DFE">
        <w:rPr>
          <w:rFonts w:eastAsia="標楷體" w:hint="eastAsia"/>
          <w:b/>
          <w:szCs w:val="24"/>
        </w:rPr>
        <w:t>O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57"/>
        <w:gridCol w:w="709"/>
        <w:gridCol w:w="425"/>
        <w:gridCol w:w="567"/>
        <w:gridCol w:w="609"/>
        <w:gridCol w:w="477"/>
        <w:gridCol w:w="6"/>
        <w:gridCol w:w="570"/>
        <w:gridCol w:w="606"/>
        <w:gridCol w:w="1231"/>
        <w:gridCol w:w="759"/>
        <w:gridCol w:w="586"/>
        <w:gridCol w:w="548"/>
        <w:gridCol w:w="719"/>
        <w:gridCol w:w="647"/>
        <w:gridCol w:w="755"/>
      </w:tblGrid>
      <w:tr w:rsidR="00E36830" w:rsidRPr="002B0396" w14:paraId="54EFB770" w14:textId="77777777" w:rsidTr="002B0396">
        <w:trPr>
          <w:trHeight w:val="67"/>
        </w:trPr>
        <w:tc>
          <w:tcPr>
            <w:tcW w:w="577" w:type="dxa"/>
            <w:vMerge w:val="restart"/>
            <w:shd w:val="clear" w:color="auto" w:fill="BDD6EE"/>
            <w:vAlign w:val="center"/>
          </w:tcPr>
          <w:p w14:paraId="4A2696C7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45733A77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57" w:type="dxa"/>
            <w:vMerge w:val="restart"/>
            <w:shd w:val="clear" w:color="auto" w:fill="BDD6EE"/>
            <w:vAlign w:val="center"/>
          </w:tcPr>
          <w:p w14:paraId="7096CFD4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709" w:type="dxa"/>
            <w:vMerge w:val="restart"/>
            <w:shd w:val="clear" w:color="auto" w:fill="BDD6EE"/>
            <w:vAlign w:val="center"/>
          </w:tcPr>
          <w:p w14:paraId="64AFE7BB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92" w:type="dxa"/>
            <w:gridSpan w:val="2"/>
            <w:shd w:val="clear" w:color="auto" w:fill="BDD6EE"/>
            <w:vAlign w:val="center"/>
          </w:tcPr>
          <w:p w14:paraId="4B59EA8B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排放源資料</w:t>
            </w:r>
          </w:p>
        </w:tc>
        <w:tc>
          <w:tcPr>
            <w:tcW w:w="1092" w:type="dxa"/>
            <w:gridSpan w:val="3"/>
            <w:shd w:val="clear" w:color="auto" w:fill="BDD6EE"/>
            <w:vAlign w:val="center"/>
          </w:tcPr>
          <w:p w14:paraId="5387A8C4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421" w:type="dxa"/>
            <w:gridSpan w:val="9"/>
            <w:shd w:val="clear" w:color="auto" w:fill="BDD6EE"/>
            <w:vAlign w:val="center"/>
          </w:tcPr>
          <w:p w14:paraId="166251FB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E36830" w:rsidRPr="002B0396" w14:paraId="1CEFC64A" w14:textId="77777777" w:rsidTr="002B0396">
        <w:trPr>
          <w:trHeight w:val="269"/>
        </w:trPr>
        <w:tc>
          <w:tcPr>
            <w:tcW w:w="577" w:type="dxa"/>
            <w:vMerge/>
            <w:shd w:val="clear" w:color="auto" w:fill="BDD6EE"/>
            <w:vAlign w:val="center"/>
          </w:tcPr>
          <w:p w14:paraId="0B5D38CE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57" w:type="dxa"/>
            <w:vMerge/>
            <w:shd w:val="clear" w:color="auto" w:fill="BDD6EE"/>
            <w:vAlign w:val="center"/>
          </w:tcPr>
          <w:p w14:paraId="1258E6A5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BDD6EE"/>
            <w:vAlign w:val="center"/>
          </w:tcPr>
          <w:p w14:paraId="7794F711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BDD6EE"/>
            <w:vAlign w:val="center"/>
          </w:tcPr>
          <w:p w14:paraId="28D7510C" w14:textId="77777777" w:rsidR="00E36830" w:rsidRPr="00E81C60" w:rsidRDefault="00E36830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674CF53A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609" w:type="dxa"/>
            <w:shd w:val="clear" w:color="auto" w:fill="BDD6EE"/>
            <w:vAlign w:val="center"/>
          </w:tcPr>
          <w:p w14:paraId="0E6890EF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5C8CD2A6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77" w:type="dxa"/>
            <w:shd w:val="clear" w:color="auto" w:fill="BDD6EE"/>
            <w:vAlign w:val="center"/>
          </w:tcPr>
          <w:p w14:paraId="217A227E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76" w:type="dxa"/>
            <w:gridSpan w:val="2"/>
            <w:shd w:val="clear" w:color="auto" w:fill="BDD6EE"/>
            <w:vAlign w:val="center"/>
          </w:tcPr>
          <w:p w14:paraId="6589FCBC" w14:textId="77777777" w:rsidR="00E36830" w:rsidRPr="00E81C60" w:rsidRDefault="00E36830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606" w:type="dxa"/>
            <w:shd w:val="clear" w:color="auto" w:fill="BDD6EE"/>
            <w:vAlign w:val="center"/>
          </w:tcPr>
          <w:p w14:paraId="79B1A4A4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2F061A72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1231" w:type="dxa"/>
            <w:shd w:val="clear" w:color="auto" w:fill="BDD6EE"/>
            <w:vAlign w:val="center"/>
          </w:tcPr>
          <w:p w14:paraId="18314C6D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759" w:type="dxa"/>
            <w:shd w:val="clear" w:color="auto" w:fill="BDD6EE"/>
            <w:vAlign w:val="center"/>
          </w:tcPr>
          <w:p w14:paraId="364DB03D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586" w:type="dxa"/>
            <w:shd w:val="clear" w:color="auto" w:fill="BDD6EE"/>
            <w:vAlign w:val="center"/>
          </w:tcPr>
          <w:p w14:paraId="5D6EE84E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8" w:type="dxa"/>
            <w:shd w:val="clear" w:color="auto" w:fill="BDD6EE"/>
            <w:vAlign w:val="center"/>
          </w:tcPr>
          <w:p w14:paraId="02D2D181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719" w:type="dxa"/>
            <w:shd w:val="clear" w:color="auto" w:fill="BDD6EE"/>
            <w:vAlign w:val="center"/>
          </w:tcPr>
          <w:p w14:paraId="6CBBFB2E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47" w:type="dxa"/>
            <w:shd w:val="clear" w:color="auto" w:fill="BDD6EE"/>
            <w:vAlign w:val="center"/>
          </w:tcPr>
          <w:p w14:paraId="02A01232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755" w:type="dxa"/>
            <w:shd w:val="clear" w:color="auto" w:fill="BDD6EE"/>
            <w:vAlign w:val="center"/>
          </w:tcPr>
          <w:p w14:paraId="51E6C3BB" w14:textId="77777777" w:rsidR="00E36830" w:rsidRPr="002B0396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E81C60">
              <w:rPr>
                <w:rFonts w:eastAsia="標楷體"/>
                <w:sz w:val="14"/>
                <w:szCs w:val="14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E36830" w:rsidRPr="002B0396" w14:paraId="72D1604A" w14:textId="77777777" w:rsidTr="002B0396">
        <w:trPr>
          <w:trHeight w:val="373"/>
        </w:trPr>
        <w:tc>
          <w:tcPr>
            <w:tcW w:w="577" w:type="dxa"/>
            <w:shd w:val="clear" w:color="auto" w:fill="auto"/>
            <w:vAlign w:val="center"/>
          </w:tcPr>
          <w:p w14:paraId="3596B7D6" w14:textId="5C7D6FA6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 w14:paraId="03FE53E1" w14:textId="09033E65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E48420" w14:textId="71A95A89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ADB1F8" w14:textId="0D6EE08E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91319D" w14:textId="02478967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1E29288F" w14:textId="7E0AE030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14:paraId="2C05A53B" w14:textId="2887D533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14:paraId="6FA09382" w14:textId="4D35EB11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E47E293" w14:textId="0B656DE7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6CC2773" w14:textId="301AB383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1123EF9" w14:textId="054E8396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40681EB" w14:textId="220DC515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14:paraId="78B2D555" w14:textId="33215D87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FAF15B9" w14:textId="10A20834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7AE15BC1" w14:textId="272D51A6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14:paraId="3289FD91" w14:textId="4AA14051" w:rsidR="00E36830" w:rsidRPr="00E81C60" w:rsidRDefault="00E36830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6567F50F" w14:textId="77777777" w:rsidR="00E36830" w:rsidRPr="00E36830" w:rsidRDefault="00E36830" w:rsidP="00753B9A">
      <w:pPr>
        <w:adjustRightInd w:val="0"/>
        <w:snapToGrid w:val="0"/>
        <w:ind w:right="45"/>
        <w:rPr>
          <w:rFonts w:eastAsia="標楷體"/>
          <w:szCs w:val="24"/>
        </w:rPr>
      </w:pPr>
    </w:p>
    <w:p w14:paraId="60313C27" w14:textId="77777777" w:rsidR="006375BC" w:rsidRDefault="00E412AE" w:rsidP="00152A8A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r w:rsidRPr="00E412AE">
        <w:rPr>
          <w:rFonts w:eastAsia="標楷體" w:hint="eastAsia"/>
          <w:szCs w:val="24"/>
        </w:rPr>
        <w:t>移動式燃燒排放源</w:t>
      </w:r>
      <w:r w:rsidR="006375BC"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堆高機、公務車、貨運車隊</w:t>
      </w:r>
      <w:r w:rsidR="006375BC">
        <w:rPr>
          <w:rFonts w:eastAsia="標楷體" w:hint="eastAsia"/>
          <w:szCs w:val="24"/>
        </w:rPr>
        <w:t>)</w:t>
      </w:r>
    </w:p>
    <w:p w14:paraId="5BDDA019" w14:textId="77777777" w:rsidR="00641605" w:rsidRPr="00641605" w:rsidRDefault="00641605" w:rsidP="004E3650">
      <w:pPr>
        <w:numPr>
          <w:ilvl w:val="0"/>
          <w:numId w:val="47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溫室氣體排放量計算公式如下：</w:t>
      </w:r>
    </w:p>
    <w:p w14:paraId="6053C98E" w14:textId="77777777" w:rsidR="00641605" w:rsidRDefault="00641605" w:rsidP="00641605">
      <w:pPr>
        <w:adjustRightInd w:val="0"/>
        <w:snapToGrid w:val="0"/>
        <w:spacing w:afterLines="50" w:after="120"/>
        <w:ind w:left="2127"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</w:t>
      </w:r>
      <w:r w:rsidRPr="00641605">
        <w:rPr>
          <w:rFonts w:eastAsia="標楷體" w:hint="eastAsia"/>
          <w:szCs w:val="24"/>
        </w:rPr>
        <w:t>=</w:t>
      </w:r>
      <w:r w:rsidRPr="00641605">
        <w:rPr>
          <w:rFonts w:eastAsia="標楷體" w:hint="eastAsia"/>
          <w:szCs w:val="24"/>
        </w:rPr>
        <w:t>活動數據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排放係數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全球</w:t>
      </w:r>
      <w:proofErr w:type="gramStart"/>
      <w:r w:rsidRPr="00641605">
        <w:rPr>
          <w:rFonts w:eastAsia="標楷體" w:hint="eastAsia"/>
          <w:szCs w:val="24"/>
        </w:rPr>
        <w:t>暖化潛勢值</w:t>
      </w:r>
      <w:proofErr w:type="gramEnd"/>
      <w:r w:rsidRPr="00641605">
        <w:rPr>
          <w:rFonts w:eastAsia="標楷體" w:hint="eastAsia"/>
          <w:szCs w:val="24"/>
        </w:rPr>
        <w:t>(GWP)</w:t>
      </w:r>
    </w:p>
    <w:p w14:paraId="09682AB3" w14:textId="77777777" w:rsidR="006375BC" w:rsidRDefault="006375BC" w:rsidP="004E3650">
      <w:pPr>
        <w:numPr>
          <w:ilvl w:val="0"/>
          <w:numId w:val="47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2A0368">
        <w:rPr>
          <w:rFonts w:eastAsia="標楷體" w:hint="eastAsia"/>
          <w:szCs w:val="24"/>
        </w:rPr>
        <w:t>柴油</w:t>
      </w:r>
      <w:r w:rsidR="00E412AE">
        <w:rPr>
          <w:rFonts w:eastAsia="標楷體" w:hint="eastAsia"/>
          <w:szCs w:val="24"/>
        </w:rPr>
        <w:t>、汽油</w:t>
      </w:r>
      <w:r w:rsidRPr="002A0368">
        <w:rPr>
          <w:rFonts w:eastAsia="標楷體" w:hint="eastAsia"/>
          <w:szCs w:val="24"/>
        </w:rPr>
        <w:t>用量</w:t>
      </w:r>
      <w:r w:rsidRPr="002A0368">
        <w:rPr>
          <w:rFonts w:eastAsia="標楷體" w:hint="eastAsia"/>
          <w:szCs w:val="24"/>
        </w:rPr>
        <w:t>(</w:t>
      </w:r>
      <w:r w:rsidRPr="002A0368">
        <w:rPr>
          <w:rFonts w:eastAsia="標楷體" w:hint="eastAsia"/>
          <w:szCs w:val="24"/>
        </w:rPr>
        <w:t>公秉</w:t>
      </w:r>
      <w:r w:rsidRPr="002A0368">
        <w:rPr>
          <w:rFonts w:eastAsia="標楷體" w:hint="eastAsia"/>
          <w:szCs w:val="24"/>
        </w:rPr>
        <w:t>)</w:t>
      </w:r>
    </w:p>
    <w:p w14:paraId="7C3ACDE5" w14:textId="77777777" w:rsidR="006375BC" w:rsidRDefault="006375BC" w:rsidP="004E3650">
      <w:pPr>
        <w:numPr>
          <w:ilvl w:val="0"/>
          <w:numId w:val="47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排放係數：</w:t>
      </w:r>
      <w:r w:rsidRPr="002A0368">
        <w:rPr>
          <w:rFonts w:eastAsia="標楷體" w:hint="eastAsia"/>
          <w:szCs w:val="24"/>
        </w:rPr>
        <w:t>溫室氣體排放係數管理表</w:t>
      </w:r>
      <w:r w:rsidRPr="002A0368">
        <w:rPr>
          <w:rFonts w:eastAsia="標楷體" w:hint="eastAsia"/>
          <w:szCs w:val="24"/>
        </w:rPr>
        <w:t>6.0.4</w:t>
      </w:r>
      <w:r w:rsidRPr="002A0368">
        <w:rPr>
          <w:rFonts w:eastAsia="標楷體" w:hint="eastAsia"/>
          <w:szCs w:val="24"/>
        </w:rPr>
        <w:t>版。</w:t>
      </w:r>
    </w:p>
    <w:p w14:paraId="76F9C538" w14:textId="77777777" w:rsidR="006375BC" w:rsidRPr="00A15DFE" w:rsidRDefault="00C45E61" w:rsidP="00A15DFE">
      <w:pPr>
        <w:adjustRightInd w:val="0"/>
        <w:snapToGrid w:val="0"/>
        <w:spacing w:afterLines="50" w:after="120"/>
        <w:ind w:right="46"/>
        <w:jc w:val="center"/>
        <w:rPr>
          <w:rFonts w:eastAsia="標楷體"/>
          <w:b/>
          <w:szCs w:val="24"/>
          <w:vertAlign w:val="subscript"/>
        </w:rPr>
      </w:pPr>
      <w:r>
        <w:rPr>
          <w:rFonts w:eastAsia="標楷體"/>
          <w:szCs w:val="24"/>
        </w:rPr>
        <w:br w:type="page"/>
      </w:r>
      <w:r w:rsidR="006375BC" w:rsidRPr="00A15DFE">
        <w:rPr>
          <w:rFonts w:eastAsia="標楷體" w:hint="eastAsia"/>
          <w:b/>
          <w:szCs w:val="24"/>
        </w:rPr>
        <w:lastRenderedPageBreak/>
        <w:t>表</w:t>
      </w:r>
      <w:r w:rsidR="006375BC" w:rsidRPr="00A15DFE">
        <w:rPr>
          <w:rFonts w:eastAsia="標楷體" w:hint="eastAsia"/>
          <w:b/>
          <w:szCs w:val="24"/>
        </w:rPr>
        <w:t>4.</w:t>
      </w:r>
      <w:r w:rsidR="00E412AE" w:rsidRPr="00A15DFE">
        <w:rPr>
          <w:rFonts w:eastAsia="標楷體" w:hint="eastAsia"/>
          <w:b/>
          <w:szCs w:val="24"/>
        </w:rPr>
        <w:t>4</w:t>
      </w:r>
      <w:r w:rsidR="00152A8A" w:rsidRPr="00A15DFE">
        <w:rPr>
          <w:rFonts w:eastAsia="標楷體" w:hint="eastAsia"/>
          <w:b/>
          <w:szCs w:val="24"/>
        </w:rPr>
        <w:t>、</w:t>
      </w:r>
      <w:r w:rsidR="00E412AE" w:rsidRPr="00A15DFE">
        <w:rPr>
          <w:rFonts w:eastAsia="標楷體" w:hint="eastAsia"/>
          <w:b/>
          <w:szCs w:val="24"/>
        </w:rPr>
        <w:t>移動式燃燒排放源</w:t>
      </w:r>
      <w:r w:rsidR="00E412AE" w:rsidRPr="00A15DFE">
        <w:rPr>
          <w:rFonts w:eastAsia="標楷體" w:hint="eastAsia"/>
          <w:b/>
          <w:szCs w:val="24"/>
        </w:rPr>
        <w:t>(</w:t>
      </w:r>
      <w:r w:rsidR="00E412AE" w:rsidRPr="00A15DFE">
        <w:rPr>
          <w:rFonts w:eastAsia="標楷體" w:hint="eastAsia"/>
          <w:b/>
          <w:szCs w:val="24"/>
        </w:rPr>
        <w:t>堆高機、公務車、貨運車隊</w:t>
      </w:r>
      <w:r w:rsidR="00E412AE" w:rsidRPr="00A15DFE">
        <w:rPr>
          <w:rFonts w:eastAsia="標楷體" w:hint="eastAsia"/>
          <w:b/>
          <w:szCs w:val="24"/>
        </w:rPr>
        <w:t>)</w:t>
      </w:r>
      <w:r w:rsidR="006375BC" w:rsidRPr="00A15DFE">
        <w:rPr>
          <w:rFonts w:eastAsia="標楷體" w:hint="eastAsia"/>
          <w:b/>
          <w:szCs w:val="24"/>
        </w:rPr>
        <w:t>排放源</w:t>
      </w:r>
      <w:r w:rsidR="006375BC" w:rsidRPr="00A15DFE">
        <w:rPr>
          <w:rFonts w:eastAsia="標楷體" w:hint="eastAsia"/>
          <w:b/>
          <w:szCs w:val="24"/>
        </w:rPr>
        <w:t>CO</w:t>
      </w:r>
      <w:r w:rsidR="006375BC" w:rsidRPr="00A15DFE">
        <w:rPr>
          <w:rFonts w:eastAsia="標楷體" w:hint="eastAsia"/>
          <w:b/>
          <w:szCs w:val="24"/>
          <w:vertAlign w:val="subscript"/>
        </w:rPr>
        <w:t>2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526"/>
        <w:gridCol w:w="670"/>
        <w:gridCol w:w="401"/>
        <w:gridCol w:w="537"/>
        <w:gridCol w:w="575"/>
        <w:gridCol w:w="451"/>
        <w:gridCol w:w="6"/>
        <w:gridCol w:w="538"/>
        <w:gridCol w:w="573"/>
        <w:gridCol w:w="804"/>
        <w:gridCol w:w="803"/>
        <w:gridCol w:w="536"/>
        <w:gridCol w:w="776"/>
        <w:gridCol w:w="832"/>
        <w:gridCol w:w="536"/>
        <w:gridCol w:w="808"/>
      </w:tblGrid>
      <w:tr w:rsidR="00C45E61" w:rsidRPr="002B0396" w14:paraId="73B10185" w14:textId="77777777" w:rsidTr="002B0396">
        <w:trPr>
          <w:trHeight w:val="65"/>
          <w:tblHeader/>
        </w:trPr>
        <w:tc>
          <w:tcPr>
            <w:tcW w:w="545" w:type="dxa"/>
            <w:vMerge w:val="restart"/>
            <w:shd w:val="clear" w:color="auto" w:fill="BDD6EE"/>
            <w:vAlign w:val="center"/>
          </w:tcPr>
          <w:p w14:paraId="670FFF6F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6BC73C88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26" w:type="dxa"/>
            <w:vMerge w:val="restart"/>
            <w:shd w:val="clear" w:color="auto" w:fill="BDD6EE"/>
            <w:vAlign w:val="center"/>
          </w:tcPr>
          <w:p w14:paraId="556A2D3C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70" w:type="dxa"/>
            <w:vMerge w:val="restart"/>
            <w:shd w:val="clear" w:color="auto" w:fill="BDD6EE"/>
            <w:vAlign w:val="center"/>
          </w:tcPr>
          <w:p w14:paraId="65562C23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38" w:type="dxa"/>
            <w:gridSpan w:val="2"/>
            <w:shd w:val="clear" w:color="auto" w:fill="BDD6EE"/>
            <w:vAlign w:val="center"/>
          </w:tcPr>
          <w:p w14:paraId="35E836A6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</w:t>
            </w:r>
          </w:p>
          <w:p w14:paraId="2885426B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資料</w:t>
            </w:r>
          </w:p>
        </w:tc>
        <w:tc>
          <w:tcPr>
            <w:tcW w:w="1032" w:type="dxa"/>
            <w:gridSpan w:val="3"/>
            <w:shd w:val="clear" w:color="auto" w:fill="BDD6EE"/>
            <w:vAlign w:val="center"/>
          </w:tcPr>
          <w:p w14:paraId="1B51BA9F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206" w:type="dxa"/>
            <w:gridSpan w:val="9"/>
            <w:shd w:val="clear" w:color="auto" w:fill="BDD6EE"/>
            <w:vAlign w:val="center"/>
          </w:tcPr>
          <w:p w14:paraId="29711EA2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C45E61" w:rsidRPr="002B0396" w14:paraId="0503461D" w14:textId="77777777" w:rsidTr="002B0396">
        <w:trPr>
          <w:trHeight w:val="263"/>
          <w:tblHeader/>
        </w:trPr>
        <w:tc>
          <w:tcPr>
            <w:tcW w:w="545" w:type="dxa"/>
            <w:vMerge/>
            <w:shd w:val="clear" w:color="auto" w:fill="BDD6EE"/>
            <w:vAlign w:val="center"/>
          </w:tcPr>
          <w:p w14:paraId="68942EE5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26" w:type="dxa"/>
            <w:vMerge/>
            <w:shd w:val="clear" w:color="auto" w:fill="BDD6EE"/>
            <w:vAlign w:val="center"/>
          </w:tcPr>
          <w:p w14:paraId="17D7F078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0" w:type="dxa"/>
            <w:vMerge/>
            <w:shd w:val="clear" w:color="auto" w:fill="BDD6EE"/>
            <w:vAlign w:val="center"/>
          </w:tcPr>
          <w:p w14:paraId="5230E6F0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1" w:type="dxa"/>
            <w:shd w:val="clear" w:color="auto" w:fill="BDD6EE"/>
            <w:vAlign w:val="center"/>
          </w:tcPr>
          <w:p w14:paraId="391859A2" w14:textId="77777777" w:rsidR="00C45E61" w:rsidRPr="00E81C60" w:rsidRDefault="00C45E61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36" w:type="dxa"/>
            <w:shd w:val="clear" w:color="auto" w:fill="BDD6EE"/>
            <w:vAlign w:val="center"/>
          </w:tcPr>
          <w:p w14:paraId="76336A86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575" w:type="dxa"/>
            <w:shd w:val="clear" w:color="auto" w:fill="BDD6EE"/>
            <w:vAlign w:val="center"/>
          </w:tcPr>
          <w:p w14:paraId="2D8A8C3E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37330037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51" w:type="dxa"/>
            <w:shd w:val="clear" w:color="auto" w:fill="BDD6EE"/>
            <w:vAlign w:val="center"/>
          </w:tcPr>
          <w:p w14:paraId="3A9C01B7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4" w:type="dxa"/>
            <w:gridSpan w:val="2"/>
            <w:shd w:val="clear" w:color="auto" w:fill="BDD6EE"/>
            <w:vAlign w:val="center"/>
          </w:tcPr>
          <w:p w14:paraId="0DFAAB1E" w14:textId="77777777" w:rsidR="00C45E61" w:rsidRPr="00E81C60" w:rsidRDefault="00C45E61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73" w:type="dxa"/>
            <w:shd w:val="clear" w:color="auto" w:fill="BDD6EE"/>
            <w:vAlign w:val="center"/>
          </w:tcPr>
          <w:p w14:paraId="64834502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1AFB56E3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804" w:type="dxa"/>
            <w:shd w:val="clear" w:color="auto" w:fill="BDD6EE"/>
            <w:vAlign w:val="center"/>
          </w:tcPr>
          <w:p w14:paraId="3741114A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803" w:type="dxa"/>
            <w:shd w:val="clear" w:color="auto" w:fill="BDD6EE"/>
            <w:vAlign w:val="center"/>
          </w:tcPr>
          <w:p w14:paraId="56412105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536" w:type="dxa"/>
            <w:shd w:val="clear" w:color="auto" w:fill="BDD6EE"/>
            <w:vAlign w:val="center"/>
          </w:tcPr>
          <w:p w14:paraId="1B9C8E31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776" w:type="dxa"/>
            <w:shd w:val="clear" w:color="auto" w:fill="BDD6EE"/>
            <w:vAlign w:val="center"/>
          </w:tcPr>
          <w:p w14:paraId="6007AB51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832" w:type="dxa"/>
            <w:shd w:val="clear" w:color="auto" w:fill="BDD6EE"/>
            <w:vAlign w:val="center"/>
          </w:tcPr>
          <w:p w14:paraId="21442123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536" w:type="dxa"/>
            <w:shd w:val="clear" w:color="auto" w:fill="BDD6EE"/>
            <w:vAlign w:val="center"/>
          </w:tcPr>
          <w:p w14:paraId="4DB805F8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804" w:type="dxa"/>
            <w:shd w:val="clear" w:color="auto" w:fill="BDD6EE"/>
            <w:vAlign w:val="center"/>
          </w:tcPr>
          <w:p w14:paraId="27C9D529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E81C60">
              <w:rPr>
                <w:rFonts w:eastAsia="標楷體"/>
                <w:sz w:val="14"/>
                <w:szCs w:val="14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C45E61" w:rsidRPr="002B0396" w14:paraId="22B4C33D" w14:textId="77777777" w:rsidTr="00BD689E">
        <w:trPr>
          <w:trHeight w:val="659"/>
        </w:trPr>
        <w:tc>
          <w:tcPr>
            <w:tcW w:w="545" w:type="dxa"/>
            <w:shd w:val="clear" w:color="auto" w:fill="auto"/>
            <w:vAlign w:val="center"/>
          </w:tcPr>
          <w:p w14:paraId="69A56D32" w14:textId="2545A0F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0A5B0CE1" w14:textId="18703FA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209D4ED" w14:textId="0658D1A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E3A62FD" w14:textId="2DD2AD8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0F4440D" w14:textId="67AB330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5E36CC9" w14:textId="61A3E59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0D10821" w14:textId="5A89558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E319ACC" w14:textId="608E9F7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0C88E3" w14:textId="1CAE2A0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7BEC2662" w14:textId="60544A2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2D89671A" w14:textId="167D4F3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B452E7C" w14:textId="21E2D7C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7814FCF2" w14:textId="3154EBB2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838CF11" w14:textId="12BE808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66CA275" w14:textId="4B86F05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60A12FD4" w14:textId="2D5907A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C45E61" w:rsidRPr="002B0396" w14:paraId="76A1217A" w14:textId="77777777" w:rsidTr="00BD689E">
        <w:trPr>
          <w:trHeight w:val="659"/>
        </w:trPr>
        <w:tc>
          <w:tcPr>
            <w:tcW w:w="545" w:type="dxa"/>
            <w:shd w:val="clear" w:color="auto" w:fill="auto"/>
            <w:vAlign w:val="center"/>
          </w:tcPr>
          <w:p w14:paraId="0BB2D23B" w14:textId="42D37255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6637D774" w14:textId="396A6C8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7517BEC" w14:textId="6A9D8E5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5C0BCD19" w14:textId="0E7CF3B1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BC8130B" w14:textId="28D50065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58F7A77" w14:textId="2A2A038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C5A0F87" w14:textId="4A9AA7F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2612A841" w14:textId="7DAC007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4CD82FB" w14:textId="0593443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4B26A7F5" w14:textId="493EB42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25063480" w14:textId="0015392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A18EBD0" w14:textId="6CFB4F11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91B782F" w14:textId="008798BE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DDE7306" w14:textId="1F6BAAE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9EF7FBF" w14:textId="4210F3F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7404C908" w14:textId="7B3BD96C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C45E61" w:rsidRPr="002B0396" w14:paraId="4CB137F9" w14:textId="77777777" w:rsidTr="00BD689E">
        <w:trPr>
          <w:trHeight w:val="659"/>
        </w:trPr>
        <w:tc>
          <w:tcPr>
            <w:tcW w:w="545" w:type="dxa"/>
            <w:shd w:val="clear" w:color="auto" w:fill="auto"/>
            <w:vAlign w:val="center"/>
          </w:tcPr>
          <w:p w14:paraId="1E8E42FA" w14:textId="68F1A90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52AC3BD3" w14:textId="081D592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47FE0AD" w14:textId="2D6B4AB2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1" w:type="dxa"/>
            <w:shd w:val="clear" w:color="auto" w:fill="auto"/>
            <w:vAlign w:val="center"/>
          </w:tcPr>
          <w:p w14:paraId="28DB0A37" w14:textId="1D8FB6F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623B0C0" w14:textId="7BF5BE3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240AE9C" w14:textId="34D8CB2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6777010" w14:textId="02C403F7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F12E409" w14:textId="4B0B1225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2C31F63" w14:textId="0D88900E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6297E504" w14:textId="653DC3AC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7839B24D" w14:textId="77A3E2B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87A2ABC" w14:textId="082E69F7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1C64463" w14:textId="0EE527A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0E3A7EDB" w14:textId="7A4D9F4C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52158D1" w14:textId="5DD2C7F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1B595226" w14:textId="44D5EC3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45BD1FD4" w14:textId="77777777" w:rsidR="00C45E61" w:rsidRDefault="00C45E61" w:rsidP="00E412AE">
      <w:pPr>
        <w:adjustRightInd w:val="0"/>
        <w:snapToGrid w:val="0"/>
        <w:spacing w:afterLines="50" w:after="120"/>
        <w:ind w:right="46"/>
        <w:jc w:val="center"/>
        <w:rPr>
          <w:rFonts w:eastAsia="標楷體"/>
          <w:szCs w:val="24"/>
          <w:vertAlign w:val="subscript"/>
        </w:rPr>
      </w:pPr>
    </w:p>
    <w:p w14:paraId="037ACFBA" w14:textId="77777777" w:rsidR="00E412AE" w:rsidRPr="00A15DFE" w:rsidRDefault="00E412AE" w:rsidP="00A15DFE">
      <w:pPr>
        <w:adjustRightInd w:val="0"/>
        <w:snapToGrid w:val="0"/>
        <w:spacing w:afterLines="50" w:after="120"/>
        <w:ind w:right="46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AC2131" w:rsidRPr="00A15DFE">
        <w:rPr>
          <w:rFonts w:eastAsia="標楷體" w:hint="eastAsia"/>
          <w:b/>
          <w:szCs w:val="24"/>
        </w:rPr>
        <w:t>5</w:t>
      </w:r>
      <w:r w:rsidR="00152A8A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移動式燃燒排放源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堆高機、公務車、貨運車隊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CH</w:t>
      </w:r>
      <w:r w:rsidRPr="00A15DFE">
        <w:rPr>
          <w:rFonts w:eastAsia="標楷體" w:hint="eastAsia"/>
          <w:b/>
          <w:szCs w:val="24"/>
          <w:vertAlign w:val="subscript"/>
        </w:rPr>
        <w:t>4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531"/>
        <w:gridCol w:w="676"/>
        <w:gridCol w:w="405"/>
        <w:gridCol w:w="541"/>
        <w:gridCol w:w="581"/>
        <w:gridCol w:w="455"/>
        <w:gridCol w:w="6"/>
        <w:gridCol w:w="543"/>
        <w:gridCol w:w="578"/>
        <w:gridCol w:w="676"/>
        <w:gridCol w:w="812"/>
        <w:gridCol w:w="675"/>
        <w:gridCol w:w="758"/>
        <w:gridCol w:w="686"/>
        <w:gridCol w:w="617"/>
        <w:gridCol w:w="833"/>
      </w:tblGrid>
      <w:tr w:rsidR="00C45E61" w:rsidRPr="002B0396" w14:paraId="4ED225C6" w14:textId="77777777" w:rsidTr="002B0396">
        <w:trPr>
          <w:trHeight w:val="64"/>
          <w:tblHeader/>
        </w:trPr>
        <w:tc>
          <w:tcPr>
            <w:tcW w:w="550" w:type="dxa"/>
            <w:vMerge w:val="restart"/>
            <w:shd w:val="clear" w:color="auto" w:fill="BDD6EE"/>
            <w:vAlign w:val="center"/>
          </w:tcPr>
          <w:p w14:paraId="197FBF88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54E37748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31" w:type="dxa"/>
            <w:vMerge w:val="restart"/>
            <w:shd w:val="clear" w:color="auto" w:fill="BDD6EE"/>
            <w:vAlign w:val="center"/>
          </w:tcPr>
          <w:p w14:paraId="3563EBCF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76" w:type="dxa"/>
            <w:vMerge w:val="restart"/>
            <w:shd w:val="clear" w:color="auto" w:fill="BDD6EE"/>
            <w:vAlign w:val="center"/>
          </w:tcPr>
          <w:p w14:paraId="555A3831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46" w:type="dxa"/>
            <w:gridSpan w:val="2"/>
            <w:shd w:val="clear" w:color="auto" w:fill="BDD6EE"/>
            <w:vAlign w:val="center"/>
          </w:tcPr>
          <w:p w14:paraId="012AA165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</w:t>
            </w:r>
          </w:p>
          <w:p w14:paraId="5B7E6141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資料</w:t>
            </w:r>
          </w:p>
        </w:tc>
        <w:tc>
          <w:tcPr>
            <w:tcW w:w="1042" w:type="dxa"/>
            <w:gridSpan w:val="3"/>
            <w:shd w:val="clear" w:color="auto" w:fill="BDD6EE"/>
            <w:vAlign w:val="center"/>
          </w:tcPr>
          <w:p w14:paraId="1A65D1FC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178" w:type="dxa"/>
            <w:gridSpan w:val="9"/>
            <w:shd w:val="clear" w:color="auto" w:fill="BDD6EE"/>
            <w:vAlign w:val="center"/>
          </w:tcPr>
          <w:p w14:paraId="4F35678B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C45E61" w:rsidRPr="002B0396" w14:paraId="77CCC550" w14:textId="77777777" w:rsidTr="002B0396">
        <w:trPr>
          <w:trHeight w:val="258"/>
          <w:tblHeader/>
        </w:trPr>
        <w:tc>
          <w:tcPr>
            <w:tcW w:w="550" w:type="dxa"/>
            <w:vMerge/>
            <w:shd w:val="clear" w:color="auto" w:fill="BDD6EE"/>
            <w:vAlign w:val="center"/>
          </w:tcPr>
          <w:p w14:paraId="6EFFF472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BDD6EE"/>
            <w:vAlign w:val="center"/>
          </w:tcPr>
          <w:p w14:paraId="6C51993F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vMerge/>
            <w:shd w:val="clear" w:color="auto" w:fill="BDD6EE"/>
            <w:vAlign w:val="center"/>
          </w:tcPr>
          <w:p w14:paraId="1170EC04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BDD6EE"/>
            <w:vAlign w:val="center"/>
          </w:tcPr>
          <w:p w14:paraId="341B1F1C" w14:textId="77777777" w:rsidR="00C45E61" w:rsidRPr="00E81C60" w:rsidRDefault="00C45E61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41" w:type="dxa"/>
            <w:shd w:val="clear" w:color="auto" w:fill="BDD6EE"/>
            <w:vAlign w:val="center"/>
          </w:tcPr>
          <w:p w14:paraId="0F853DDB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581" w:type="dxa"/>
            <w:shd w:val="clear" w:color="auto" w:fill="BDD6EE"/>
            <w:vAlign w:val="center"/>
          </w:tcPr>
          <w:p w14:paraId="05A2B562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4E151444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55" w:type="dxa"/>
            <w:shd w:val="clear" w:color="auto" w:fill="BDD6EE"/>
            <w:vAlign w:val="center"/>
          </w:tcPr>
          <w:p w14:paraId="19B7603A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9" w:type="dxa"/>
            <w:gridSpan w:val="2"/>
            <w:shd w:val="clear" w:color="auto" w:fill="BDD6EE"/>
            <w:vAlign w:val="center"/>
          </w:tcPr>
          <w:p w14:paraId="2AF35DA6" w14:textId="77777777" w:rsidR="00C45E61" w:rsidRPr="00E81C60" w:rsidRDefault="00C45E61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78" w:type="dxa"/>
            <w:shd w:val="clear" w:color="auto" w:fill="BDD6EE"/>
            <w:vAlign w:val="center"/>
          </w:tcPr>
          <w:p w14:paraId="555C7535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57094C2B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676" w:type="dxa"/>
            <w:shd w:val="clear" w:color="auto" w:fill="BDD6EE"/>
            <w:vAlign w:val="center"/>
          </w:tcPr>
          <w:p w14:paraId="1ABBE644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812" w:type="dxa"/>
            <w:shd w:val="clear" w:color="auto" w:fill="BDD6EE"/>
            <w:vAlign w:val="center"/>
          </w:tcPr>
          <w:p w14:paraId="357D6D9C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675" w:type="dxa"/>
            <w:shd w:val="clear" w:color="auto" w:fill="BDD6EE"/>
            <w:vAlign w:val="center"/>
          </w:tcPr>
          <w:p w14:paraId="27E2C846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758" w:type="dxa"/>
            <w:shd w:val="clear" w:color="auto" w:fill="BDD6EE"/>
            <w:vAlign w:val="center"/>
          </w:tcPr>
          <w:p w14:paraId="4229EDA9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686" w:type="dxa"/>
            <w:shd w:val="clear" w:color="auto" w:fill="BDD6EE"/>
            <w:vAlign w:val="center"/>
          </w:tcPr>
          <w:p w14:paraId="5D8F4A21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17" w:type="dxa"/>
            <w:shd w:val="clear" w:color="auto" w:fill="BDD6EE"/>
            <w:vAlign w:val="center"/>
          </w:tcPr>
          <w:p w14:paraId="5D1BB6BE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833" w:type="dxa"/>
            <w:shd w:val="clear" w:color="auto" w:fill="BDD6EE"/>
            <w:vAlign w:val="center"/>
          </w:tcPr>
          <w:p w14:paraId="0B3E804D" w14:textId="77777777" w:rsidR="00C45E61" w:rsidRPr="002B0396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E81C60">
              <w:rPr>
                <w:rFonts w:eastAsia="標楷體"/>
                <w:sz w:val="14"/>
                <w:szCs w:val="14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C45E61" w:rsidRPr="002B0396" w14:paraId="77C52E1C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05BA88E0" w14:textId="0650E281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21A1C2" w14:textId="27F53DCE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5478C03" w14:textId="6573D668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24D2FE39" w14:textId="78F4E14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4D6F8DD9" w14:textId="116208B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4BA1A010" w14:textId="604D527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128664AD" w14:textId="1D62546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48D0F2AD" w14:textId="7E299C6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2FAA8AC" w14:textId="49F95B1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5258F73" w14:textId="416139F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CFCF4C2" w14:textId="357AC195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F46A958" w14:textId="3EE6C0A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24DB59FB" w14:textId="1F87FC4C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E17B0D4" w14:textId="673DC82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DE762CC" w14:textId="5DC19A0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70C60545" w14:textId="4DBCC440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C45E61" w:rsidRPr="002B0396" w14:paraId="3C2F8E18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6286E6B9" w14:textId="3119A87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4E3F77" w14:textId="22A1B7EC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0E5A687" w14:textId="326332D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55324AE7" w14:textId="0BA775E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05707329" w14:textId="0395248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45FEAD4F" w14:textId="71B68EE7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64B7921" w14:textId="7F72C9D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2872C121" w14:textId="67E60C4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5567D62B" w14:textId="08F2DBC7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B901EE5" w14:textId="603268F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2FDE08E" w14:textId="67EF3E35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09C6540" w14:textId="000C0382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AE534E6" w14:textId="680E1A18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62B1D91" w14:textId="163BD4DE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F1A1E7E" w14:textId="31C60F0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481080F2" w14:textId="4834EF1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C45E61" w:rsidRPr="002B0396" w14:paraId="2D61EF27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076B01D1" w14:textId="4F107C17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317343" w14:textId="40A32D5F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71F9DFF" w14:textId="710DFCA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32FCEC25" w14:textId="5B83F9AB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2BFC1D3C" w14:textId="59A64A7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01FA5FD1" w14:textId="7544560E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D3A804E" w14:textId="0E65DFB8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4859370F" w14:textId="5ADA93D3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21A21BA2" w14:textId="3646F2BA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0ADFE1" w14:textId="7236AAE4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33BA643" w14:textId="351B451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26624EB" w14:textId="4F63720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73A31745" w14:textId="40607489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2C0B258" w14:textId="2234D8AD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586B29C" w14:textId="1AD2C0A2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5B7EDFF0" w14:textId="10620126" w:rsidR="00C45E61" w:rsidRPr="00E81C60" w:rsidRDefault="00C45E61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21207367" w14:textId="77777777" w:rsidR="00C45E61" w:rsidRDefault="00C45E61" w:rsidP="00E412AE">
      <w:pPr>
        <w:adjustRightInd w:val="0"/>
        <w:snapToGrid w:val="0"/>
        <w:spacing w:afterLines="50" w:after="120"/>
        <w:ind w:right="46"/>
        <w:jc w:val="center"/>
        <w:rPr>
          <w:rFonts w:eastAsia="標楷體"/>
          <w:szCs w:val="24"/>
          <w:vertAlign w:val="subscript"/>
        </w:rPr>
      </w:pPr>
    </w:p>
    <w:p w14:paraId="74F7EDC9" w14:textId="77777777" w:rsidR="00E412AE" w:rsidRPr="00A15DFE" w:rsidRDefault="00E412AE" w:rsidP="00A15DFE">
      <w:pPr>
        <w:adjustRightInd w:val="0"/>
        <w:snapToGrid w:val="0"/>
        <w:spacing w:afterLines="50" w:after="120"/>
        <w:ind w:right="46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AC2131" w:rsidRPr="00A15DFE">
        <w:rPr>
          <w:rFonts w:eastAsia="標楷體"/>
          <w:b/>
          <w:szCs w:val="24"/>
        </w:rPr>
        <w:t>6</w:t>
      </w:r>
      <w:r w:rsidR="00152A8A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移動式燃燒排放源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堆高機、公務車、貨運車隊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N</w:t>
      </w:r>
      <w:r w:rsidRPr="00A15DFE">
        <w:rPr>
          <w:rFonts w:eastAsia="標楷體" w:hint="eastAsia"/>
          <w:b/>
          <w:szCs w:val="24"/>
          <w:vertAlign w:val="subscript"/>
        </w:rPr>
        <w:t>2</w:t>
      </w:r>
      <w:r w:rsidRPr="00A15DFE">
        <w:rPr>
          <w:rFonts w:eastAsia="標楷體" w:hint="eastAsia"/>
          <w:b/>
          <w:szCs w:val="24"/>
        </w:rPr>
        <w:t>O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531"/>
        <w:gridCol w:w="676"/>
        <w:gridCol w:w="405"/>
        <w:gridCol w:w="541"/>
        <w:gridCol w:w="581"/>
        <w:gridCol w:w="455"/>
        <w:gridCol w:w="6"/>
        <w:gridCol w:w="543"/>
        <w:gridCol w:w="578"/>
        <w:gridCol w:w="676"/>
        <w:gridCol w:w="812"/>
        <w:gridCol w:w="675"/>
        <w:gridCol w:w="758"/>
        <w:gridCol w:w="686"/>
        <w:gridCol w:w="617"/>
        <w:gridCol w:w="833"/>
      </w:tblGrid>
      <w:tr w:rsidR="009D2E8A" w:rsidRPr="002B0396" w14:paraId="59083B6D" w14:textId="77777777" w:rsidTr="002B0396">
        <w:trPr>
          <w:trHeight w:val="64"/>
          <w:tblHeader/>
        </w:trPr>
        <w:tc>
          <w:tcPr>
            <w:tcW w:w="550" w:type="dxa"/>
            <w:vMerge w:val="restart"/>
            <w:shd w:val="clear" w:color="auto" w:fill="BDD6EE"/>
            <w:vAlign w:val="center"/>
          </w:tcPr>
          <w:p w14:paraId="666A4123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1551C524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31" w:type="dxa"/>
            <w:vMerge w:val="restart"/>
            <w:shd w:val="clear" w:color="auto" w:fill="BDD6EE"/>
            <w:vAlign w:val="center"/>
          </w:tcPr>
          <w:p w14:paraId="7D04BF5B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76" w:type="dxa"/>
            <w:vMerge w:val="restart"/>
            <w:shd w:val="clear" w:color="auto" w:fill="BDD6EE"/>
            <w:vAlign w:val="center"/>
          </w:tcPr>
          <w:p w14:paraId="3A2DF8A0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46" w:type="dxa"/>
            <w:gridSpan w:val="2"/>
            <w:shd w:val="clear" w:color="auto" w:fill="BDD6EE"/>
            <w:vAlign w:val="center"/>
          </w:tcPr>
          <w:p w14:paraId="10A7E1A1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</w:t>
            </w:r>
          </w:p>
          <w:p w14:paraId="13878641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資料</w:t>
            </w:r>
          </w:p>
        </w:tc>
        <w:tc>
          <w:tcPr>
            <w:tcW w:w="1042" w:type="dxa"/>
            <w:gridSpan w:val="3"/>
            <w:shd w:val="clear" w:color="auto" w:fill="BDD6EE"/>
            <w:vAlign w:val="center"/>
          </w:tcPr>
          <w:p w14:paraId="513617E5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178" w:type="dxa"/>
            <w:gridSpan w:val="9"/>
            <w:shd w:val="clear" w:color="auto" w:fill="BDD6EE"/>
            <w:vAlign w:val="center"/>
          </w:tcPr>
          <w:p w14:paraId="233F9372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9D2E8A" w:rsidRPr="002B0396" w14:paraId="4771DCFE" w14:textId="77777777" w:rsidTr="002B0396">
        <w:trPr>
          <w:trHeight w:val="258"/>
          <w:tblHeader/>
        </w:trPr>
        <w:tc>
          <w:tcPr>
            <w:tcW w:w="550" w:type="dxa"/>
            <w:vMerge/>
            <w:shd w:val="clear" w:color="auto" w:fill="BDD6EE"/>
            <w:vAlign w:val="center"/>
          </w:tcPr>
          <w:p w14:paraId="2BDCBB96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BDD6EE"/>
            <w:vAlign w:val="center"/>
          </w:tcPr>
          <w:p w14:paraId="4E152E0D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vMerge/>
            <w:shd w:val="clear" w:color="auto" w:fill="BDD6EE"/>
            <w:vAlign w:val="center"/>
          </w:tcPr>
          <w:p w14:paraId="1D948A48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BDD6EE"/>
            <w:vAlign w:val="center"/>
          </w:tcPr>
          <w:p w14:paraId="6689B2A9" w14:textId="77777777" w:rsidR="009D2E8A" w:rsidRPr="00E81C60" w:rsidRDefault="009D2E8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41" w:type="dxa"/>
            <w:shd w:val="clear" w:color="auto" w:fill="BDD6EE"/>
            <w:vAlign w:val="center"/>
          </w:tcPr>
          <w:p w14:paraId="4B97FAAD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581" w:type="dxa"/>
            <w:shd w:val="clear" w:color="auto" w:fill="BDD6EE"/>
            <w:vAlign w:val="center"/>
          </w:tcPr>
          <w:p w14:paraId="20788D4D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4BD17D44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55" w:type="dxa"/>
            <w:shd w:val="clear" w:color="auto" w:fill="BDD6EE"/>
            <w:vAlign w:val="center"/>
          </w:tcPr>
          <w:p w14:paraId="3EBF7FAE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9" w:type="dxa"/>
            <w:gridSpan w:val="2"/>
            <w:shd w:val="clear" w:color="auto" w:fill="BDD6EE"/>
            <w:vAlign w:val="center"/>
          </w:tcPr>
          <w:p w14:paraId="53921837" w14:textId="77777777" w:rsidR="009D2E8A" w:rsidRPr="00E81C60" w:rsidRDefault="009D2E8A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78" w:type="dxa"/>
            <w:shd w:val="clear" w:color="auto" w:fill="BDD6EE"/>
            <w:vAlign w:val="center"/>
          </w:tcPr>
          <w:p w14:paraId="26B7E64D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780AD629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676" w:type="dxa"/>
            <w:shd w:val="clear" w:color="auto" w:fill="BDD6EE"/>
            <w:vAlign w:val="center"/>
          </w:tcPr>
          <w:p w14:paraId="52C6D9F4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預設排放係數</w:t>
            </w:r>
          </w:p>
        </w:tc>
        <w:tc>
          <w:tcPr>
            <w:tcW w:w="812" w:type="dxa"/>
            <w:shd w:val="clear" w:color="auto" w:fill="BDD6EE"/>
            <w:vAlign w:val="center"/>
          </w:tcPr>
          <w:p w14:paraId="31A4579C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預設係數來源</w:t>
            </w:r>
          </w:p>
        </w:tc>
        <w:tc>
          <w:tcPr>
            <w:tcW w:w="675" w:type="dxa"/>
            <w:shd w:val="clear" w:color="auto" w:fill="BDD6EE"/>
            <w:vAlign w:val="center"/>
          </w:tcPr>
          <w:p w14:paraId="08C1B9B7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758" w:type="dxa"/>
            <w:shd w:val="clear" w:color="auto" w:fill="BDD6EE"/>
            <w:vAlign w:val="center"/>
          </w:tcPr>
          <w:p w14:paraId="0AFE643F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686" w:type="dxa"/>
            <w:shd w:val="clear" w:color="auto" w:fill="BDD6EE"/>
            <w:vAlign w:val="center"/>
          </w:tcPr>
          <w:p w14:paraId="5C58724B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17" w:type="dxa"/>
            <w:shd w:val="clear" w:color="auto" w:fill="BDD6EE"/>
            <w:vAlign w:val="center"/>
          </w:tcPr>
          <w:p w14:paraId="482583EF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833" w:type="dxa"/>
            <w:shd w:val="clear" w:color="auto" w:fill="BDD6EE"/>
            <w:vAlign w:val="center"/>
          </w:tcPr>
          <w:p w14:paraId="624335BF" w14:textId="77777777" w:rsidR="009D2E8A" w:rsidRPr="002B0396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E81C60">
              <w:rPr>
                <w:rFonts w:eastAsia="標楷體"/>
                <w:sz w:val="14"/>
                <w:szCs w:val="14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9D2E8A" w:rsidRPr="002B0396" w14:paraId="08A71777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7637D8BB" w14:textId="23978B09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8283AE" w14:textId="091C73EA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5028CE4" w14:textId="32A1ED61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0DE3E923" w14:textId="2DD3D512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7B73A32D" w14:textId="2806F438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1E47EFC8" w14:textId="1C791E39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48C69E01" w14:textId="6591DE38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06A857BF" w14:textId="5040EB5B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33AE387" w14:textId="49E77A05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5375ACF" w14:textId="6BD0F22C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7A3637C" w14:textId="5A43884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22C63EE" w14:textId="753A57B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4C026E7D" w14:textId="7C23672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45580C3" w14:textId="3BCDDFC9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F397A07" w14:textId="7DB8F64D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4B0B396E" w14:textId="33632616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9D2E8A" w:rsidRPr="002B0396" w14:paraId="677F1428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0D3BF64B" w14:textId="1C4CE939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64485A" w14:textId="220B085F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2388BDF" w14:textId="599E1EA8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3E5AC86C" w14:textId="6A1C455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3BC7ABFB" w14:textId="1DF8BAA0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761D805E" w14:textId="6D892D52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4D27B3A" w14:textId="610BD50A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79CE3B41" w14:textId="2BE3E66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77C42EFC" w14:textId="32F9955D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C4B7BD9" w14:textId="4DE706B8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6DB08E0" w14:textId="2085F3CF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BF05970" w14:textId="11A921E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1EA3CBEC" w14:textId="07BDA680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CD2D2FC" w14:textId="54903FA9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EF4D482" w14:textId="2AB09D53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6189333A" w14:textId="640EE69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  <w:tr w:rsidR="009D2E8A" w:rsidRPr="002B0396" w14:paraId="0DF5F2D5" w14:textId="77777777" w:rsidTr="00BD689E">
        <w:trPr>
          <w:trHeight w:val="646"/>
        </w:trPr>
        <w:tc>
          <w:tcPr>
            <w:tcW w:w="550" w:type="dxa"/>
            <w:shd w:val="clear" w:color="auto" w:fill="auto"/>
            <w:vAlign w:val="center"/>
          </w:tcPr>
          <w:p w14:paraId="11352571" w14:textId="4235256F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EA0A89" w14:textId="7E37EABC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3A3033C" w14:textId="30B0805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0FBFE9FE" w14:textId="02C73E5F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50807CE7" w14:textId="3B4936C7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6C449CA1" w14:textId="429CA0F8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1F39D037" w14:textId="5D12F4E1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07F58E0C" w14:textId="22742743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72572172" w14:textId="15F9927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3AB105F" w14:textId="5098EE4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249FCD07" w14:textId="44822A2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1894815" w14:textId="73A60E5E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2A9F0C7F" w14:textId="4D9BF8D6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2AF26D3" w14:textId="3A46763F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4713975" w14:textId="06F68484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06B5F7F4" w14:textId="3CE70D50" w:rsidR="009D2E8A" w:rsidRPr="00E81C60" w:rsidRDefault="009D2E8A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2F7188C8" w14:textId="77777777" w:rsidR="009D2E8A" w:rsidRDefault="009D2E8A" w:rsidP="00C45E61">
      <w:pPr>
        <w:adjustRightInd w:val="0"/>
        <w:snapToGrid w:val="0"/>
        <w:spacing w:afterLines="50" w:after="120"/>
        <w:ind w:right="46"/>
        <w:rPr>
          <w:rFonts w:eastAsia="標楷體"/>
          <w:szCs w:val="24"/>
        </w:rPr>
      </w:pPr>
    </w:p>
    <w:p w14:paraId="31992B5C" w14:textId="77777777" w:rsidR="00A25F73" w:rsidRDefault="00A25F73" w:rsidP="00152A8A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r w:rsidRPr="00A25F73">
        <w:rPr>
          <w:rFonts w:eastAsia="標楷體" w:hint="eastAsia"/>
          <w:szCs w:val="24"/>
        </w:rPr>
        <w:t>逸散</w:t>
      </w:r>
      <w:r w:rsidRPr="00E412AE">
        <w:rPr>
          <w:rFonts w:eastAsia="標楷體" w:hint="eastAsia"/>
          <w:szCs w:val="24"/>
        </w:rPr>
        <w:t>排放源</w:t>
      </w:r>
      <w:r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化糞池</w:t>
      </w:r>
      <w:r>
        <w:rPr>
          <w:rFonts w:eastAsia="標楷體" w:hint="eastAsia"/>
          <w:szCs w:val="24"/>
        </w:rPr>
        <w:t>)</w:t>
      </w:r>
    </w:p>
    <w:p w14:paraId="5C2145EE" w14:textId="77777777" w:rsidR="00641605" w:rsidRPr="00641605" w:rsidRDefault="00641605" w:rsidP="004E3650">
      <w:pPr>
        <w:numPr>
          <w:ilvl w:val="0"/>
          <w:numId w:val="48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溫室氣體排放量計算公式如下：</w:t>
      </w:r>
    </w:p>
    <w:p w14:paraId="0384AFAE" w14:textId="77777777" w:rsidR="00641605" w:rsidRDefault="00641605" w:rsidP="00641605">
      <w:pPr>
        <w:adjustRightInd w:val="0"/>
        <w:snapToGrid w:val="0"/>
        <w:spacing w:afterLines="50" w:after="120"/>
        <w:ind w:left="2127"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</w:t>
      </w:r>
      <w:r w:rsidRPr="00641605">
        <w:rPr>
          <w:rFonts w:eastAsia="標楷體" w:hint="eastAsia"/>
          <w:szCs w:val="24"/>
        </w:rPr>
        <w:t>=</w:t>
      </w:r>
      <w:r w:rsidRPr="00641605">
        <w:rPr>
          <w:rFonts w:eastAsia="標楷體" w:hint="eastAsia"/>
          <w:szCs w:val="24"/>
        </w:rPr>
        <w:t>活動數據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排放係數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全球</w:t>
      </w:r>
      <w:proofErr w:type="gramStart"/>
      <w:r w:rsidRPr="00641605">
        <w:rPr>
          <w:rFonts w:eastAsia="標楷體" w:hint="eastAsia"/>
          <w:szCs w:val="24"/>
        </w:rPr>
        <w:t>暖化潛勢值</w:t>
      </w:r>
      <w:proofErr w:type="gramEnd"/>
      <w:r w:rsidRPr="00641605">
        <w:rPr>
          <w:rFonts w:eastAsia="標楷體" w:hint="eastAsia"/>
          <w:szCs w:val="24"/>
        </w:rPr>
        <w:t>(GWP)</w:t>
      </w:r>
    </w:p>
    <w:p w14:paraId="14544F20" w14:textId="77777777" w:rsidR="00A25F73" w:rsidRDefault="00A25F73" w:rsidP="004E3650">
      <w:pPr>
        <w:numPr>
          <w:ilvl w:val="0"/>
          <w:numId w:val="48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A25F73">
        <w:rPr>
          <w:rFonts w:eastAsia="標楷體" w:hint="eastAsia"/>
          <w:szCs w:val="24"/>
        </w:rPr>
        <w:t>統計全年人小時</w:t>
      </w:r>
    </w:p>
    <w:p w14:paraId="016C38D9" w14:textId="77777777" w:rsidR="00A25F73" w:rsidRDefault="00A25F73" w:rsidP="004E3650">
      <w:pPr>
        <w:numPr>
          <w:ilvl w:val="0"/>
          <w:numId w:val="48"/>
        </w:numPr>
        <w:adjustRightInd w:val="0"/>
        <w:snapToGrid w:val="0"/>
        <w:spacing w:afterLines="50" w:after="120"/>
        <w:ind w:left="2127" w:right="46" w:hanging="42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排放係數：</w:t>
      </w:r>
      <w:r w:rsidRPr="002A0368">
        <w:rPr>
          <w:rFonts w:eastAsia="標楷體" w:hint="eastAsia"/>
          <w:szCs w:val="24"/>
        </w:rPr>
        <w:t>溫室氣體排放係數管理表</w:t>
      </w:r>
      <w:r w:rsidRPr="002A0368">
        <w:rPr>
          <w:rFonts w:eastAsia="標楷體" w:hint="eastAsia"/>
          <w:szCs w:val="24"/>
        </w:rPr>
        <w:t>6.0.4</w:t>
      </w:r>
      <w:r w:rsidRPr="002A0368">
        <w:rPr>
          <w:rFonts w:eastAsia="標楷體" w:hint="eastAsia"/>
          <w:szCs w:val="24"/>
        </w:rPr>
        <w:t>版</w:t>
      </w:r>
      <w:r w:rsidRPr="00A25F73">
        <w:rPr>
          <w:rFonts w:eastAsia="標楷體" w:hint="eastAsia"/>
          <w:szCs w:val="24"/>
        </w:rPr>
        <w:t>(6_</w:t>
      </w:r>
      <w:r w:rsidRPr="00A25F73">
        <w:rPr>
          <w:rFonts w:eastAsia="標楷體" w:hint="eastAsia"/>
          <w:szCs w:val="24"/>
        </w:rPr>
        <w:t>逸散排放源</w:t>
      </w:r>
      <w:r w:rsidRPr="00A25F73">
        <w:rPr>
          <w:rFonts w:eastAsia="標楷體" w:hint="eastAsia"/>
          <w:szCs w:val="24"/>
        </w:rPr>
        <w:t>)</w:t>
      </w:r>
      <w:r w:rsidRPr="00A25F73">
        <w:rPr>
          <w:rFonts w:eastAsia="標楷體" w:hint="eastAsia"/>
          <w:szCs w:val="24"/>
        </w:rPr>
        <w:t>之化糞池係數，並換算為人時</w:t>
      </w:r>
      <w:r w:rsidRPr="00A25F73">
        <w:rPr>
          <w:rFonts w:eastAsia="標楷體" w:hint="eastAsia"/>
          <w:szCs w:val="24"/>
        </w:rPr>
        <w:t>0.0000015938</w:t>
      </w:r>
      <w:r w:rsidRPr="00A25F73">
        <w:rPr>
          <w:rFonts w:eastAsia="標楷體" w:hint="eastAsia"/>
          <w:szCs w:val="24"/>
        </w:rPr>
        <w:t>公噸</w:t>
      </w:r>
      <w:r w:rsidRPr="00A25F73">
        <w:rPr>
          <w:rFonts w:eastAsia="標楷體" w:hint="eastAsia"/>
          <w:szCs w:val="24"/>
        </w:rPr>
        <w:t>/</w:t>
      </w:r>
      <w:r w:rsidRPr="00A25F73">
        <w:rPr>
          <w:rFonts w:eastAsia="標楷體" w:hint="eastAsia"/>
          <w:szCs w:val="24"/>
        </w:rPr>
        <w:t>人時</w:t>
      </w:r>
      <w:r w:rsidRPr="002A0368">
        <w:rPr>
          <w:rFonts w:eastAsia="標楷體" w:hint="eastAsia"/>
          <w:szCs w:val="24"/>
        </w:rPr>
        <w:t>。</w:t>
      </w:r>
    </w:p>
    <w:p w14:paraId="2FCD957B" w14:textId="77777777" w:rsidR="00A25F73" w:rsidRPr="00A15DFE" w:rsidRDefault="00EC131D" w:rsidP="00A15DFE">
      <w:pPr>
        <w:adjustRightInd w:val="0"/>
        <w:snapToGrid w:val="0"/>
        <w:spacing w:afterLines="50" w:after="120"/>
        <w:ind w:right="46"/>
        <w:jc w:val="center"/>
        <w:rPr>
          <w:rFonts w:eastAsia="標楷體"/>
          <w:b/>
          <w:szCs w:val="24"/>
          <w:vertAlign w:val="subscript"/>
        </w:rPr>
      </w:pPr>
      <w:r>
        <w:rPr>
          <w:rFonts w:eastAsia="標楷體"/>
          <w:szCs w:val="24"/>
        </w:rPr>
        <w:br w:type="page"/>
      </w:r>
      <w:r w:rsidR="00A25F73" w:rsidRPr="00A15DFE">
        <w:rPr>
          <w:rFonts w:eastAsia="標楷體" w:hint="eastAsia"/>
          <w:b/>
          <w:szCs w:val="24"/>
        </w:rPr>
        <w:lastRenderedPageBreak/>
        <w:t>表</w:t>
      </w:r>
      <w:r w:rsidR="00A25F73" w:rsidRPr="00A15DFE">
        <w:rPr>
          <w:rFonts w:eastAsia="標楷體" w:hint="eastAsia"/>
          <w:b/>
          <w:szCs w:val="24"/>
        </w:rPr>
        <w:t>4.</w:t>
      </w:r>
      <w:r w:rsidR="00FB3238" w:rsidRPr="00A15DFE">
        <w:rPr>
          <w:rFonts w:eastAsia="標楷體"/>
          <w:b/>
          <w:szCs w:val="24"/>
        </w:rPr>
        <w:t>7</w:t>
      </w:r>
      <w:r w:rsidR="00152A8A" w:rsidRPr="00A15DFE">
        <w:rPr>
          <w:rFonts w:eastAsia="標楷體" w:hint="eastAsia"/>
          <w:b/>
          <w:szCs w:val="24"/>
        </w:rPr>
        <w:t>、</w:t>
      </w:r>
      <w:r w:rsidR="00A25F73" w:rsidRPr="00A15DFE">
        <w:rPr>
          <w:rFonts w:eastAsia="標楷體" w:hint="eastAsia"/>
          <w:b/>
          <w:szCs w:val="24"/>
        </w:rPr>
        <w:t>逸散排放源</w:t>
      </w:r>
      <w:r w:rsidR="00A25F73" w:rsidRPr="00A15DFE">
        <w:rPr>
          <w:rFonts w:eastAsia="標楷體" w:hint="eastAsia"/>
          <w:b/>
          <w:szCs w:val="24"/>
        </w:rPr>
        <w:t>(</w:t>
      </w:r>
      <w:r w:rsidR="00A25F73" w:rsidRPr="00A15DFE">
        <w:rPr>
          <w:rFonts w:eastAsia="標楷體" w:hint="eastAsia"/>
          <w:b/>
          <w:szCs w:val="24"/>
        </w:rPr>
        <w:t>化糞池</w:t>
      </w:r>
      <w:r w:rsidR="00A25F73" w:rsidRPr="00A15DFE">
        <w:rPr>
          <w:rFonts w:eastAsia="標楷體" w:hint="eastAsia"/>
          <w:b/>
          <w:szCs w:val="24"/>
        </w:rPr>
        <w:t>)</w:t>
      </w:r>
      <w:r w:rsidR="00A25F73" w:rsidRPr="00A15DFE">
        <w:rPr>
          <w:rFonts w:eastAsia="標楷體" w:hint="eastAsia"/>
          <w:b/>
          <w:szCs w:val="24"/>
        </w:rPr>
        <w:t>排放源</w:t>
      </w:r>
      <w:r w:rsidR="00A25F73" w:rsidRPr="00A15DFE">
        <w:rPr>
          <w:rFonts w:eastAsia="標楷體" w:hint="eastAsia"/>
          <w:b/>
          <w:szCs w:val="24"/>
        </w:rPr>
        <w:t>CH</w:t>
      </w:r>
      <w:r w:rsidR="00A25F73" w:rsidRPr="00A15DFE">
        <w:rPr>
          <w:rFonts w:eastAsia="標楷體" w:hint="eastAsia"/>
          <w:b/>
          <w:szCs w:val="24"/>
          <w:vertAlign w:val="subscript"/>
        </w:rPr>
        <w:t>4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531"/>
        <w:gridCol w:w="676"/>
        <w:gridCol w:w="405"/>
        <w:gridCol w:w="541"/>
        <w:gridCol w:w="581"/>
        <w:gridCol w:w="455"/>
        <w:gridCol w:w="6"/>
        <w:gridCol w:w="543"/>
        <w:gridCol w:w="578"/>
        <w:gridCol w:w="676"/>
        <w:gridCol w:w="979"/>
        <w:gridCol w:w="567"/>
        <w:gridCol w:w="699"/>
        <w:gridCol w:w="686"/>
        <w:gridCol w:w="617"/>
        <w:gridCol w:w="833"/>
      </w:tblGrid>
      <w:tr w:rsidR="000E7102" w:rsidRPr="00141FFC" w14:paraId="42805FD4" w14:textId="77777777" w:rsidTr="002B0396">
        <w:trPr>
          <w:trHeight w:val="64"/>
          <w:tblHeader/>
        </w:trPr>
        <w:tc>
          <w:tcPr>
            <w:tcW w:w="550" w:type="dxa"/>
            <w:vMerge w:val="restart"/>
            <w:shd w:val="clear" w:color="auto" w:fill="BDD6EE"/>
            <w:vAlign w:val="center"/>
          </w:tcPr>
          <w:p w14:paraId="7CEC4F72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製程</w:t>
            </w:r>
          </w:p>
          <w:p w14:paraId="10B0C3DD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31" w:type="dxa"/>
            <w:vMerge w:val="restart"/>
            <w:shd w:val="clear" w:color="auto" w:fill="BDD6EE"/>
            <w:vAlign w:val="center"/>
          </w:tcPr>
          <w:p w14:paraId="68569F51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76" w:type="dxa"/>
            <w:vMerge w:val="restart"/>
            <w:shd w:val="clear" w:color="auto" w:fill="BDD6EE"/>
            <w:vAlign w:val="center"/>
          </w:tcPr>
          <w:p w14:paraId="5E2AE2CE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141FFC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141FFC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46" w:type="dxa"/>
            <w:gridSpan w:val="2"/>
            <w:shd w:val="clear" w:color="auto" w:fill="BDD6EE"/>
            <w:vAlign w:val="center"/>
          </w:tcPr>
          <w:p w14:paraId="2E4BE6C2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排放源</w:t>
            </w:r>
          </w:p>
          <w:p w14:paraId="30E065DD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資料</w:t>
            </w:r>
          </w:p>
        </w:tc>
        <w:tc>
          <w:tcPr>
            <w:tcW w:w="1042" w:type="dxa"/>
            <w:gridSpan w:val="3"/>
            <w:shd w:val="clear" w:color="auto" w:fill="BDD6EE"/>
            <w:vAlign w:val="center"/>
          </w:tcPr>
          <w:p w14:paraId="2BB08A68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178" w:type="dxa"/>
            <w:gridSpan w:val="9"/>
            <w:shd w:val="clear" w:color="auto" w:fill="BDD6EE"/>
            <w:vAlign w:val="center"/>
          </w:tcPr>
          <w:p w14:paraId="2EBA7752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排放係數</w:t>
            </w:r>
            <w:r w:rsidRPr="00141FFC">
              <w:rPr>
                <w:rFonts w:eastAsia="標楷體"/>
                <w:sz w:val="14"/>
                <w:szCs w:val="14"/>
              </w:rPr>
              <w:t>(</w:t>
            </w:r>
            <w:r w:rsidRPr="00141FFC">
              <w:rPr>
                <w:rFonts w:eastAsia="標楷體"/>
                <w:sz w:val="14"/>
                <w:szCs w:val="14"/>
              </w:rPr>
              <w:t>公噸</w:t>
            </w:r>
            <w:r w:rsidRPr="00141FFC">
              <w:rPr>
                <w:rFonts w:eastAsia="標楷體"/>
                <w:sz w:val="14"/>
                <w:szCs w:val="14"/>
              </w:rPr>
              <w:t>/</w:t>
            </w:r>
            <w:r w:rsidRPr="00141FFC">
              <w:rPr>
                <w:rFonts w:eastAsia="標楷體"/>
                <w:sz w:val="14"/>
                <w:szCs w:val="14"/>
              </w:rPr>
              <w:t>公噸</w:t>
            </w:r>
            <w:r w:rsidRPr="00141FFC">
              <w:rPr>
                <w:rFonts w:eastAsia="標楷體"/>
                <w:sz w:val="14"/>
                <w:szCs w:val="14"/>
              </w:rPr>
              <w:t>or</w:t>
            </w:r>
            <w:r w:rsidRPr="00141FFC">
              <w:rPr>
                <w:rFonts w:eastAsia="標楷體"/>
                <w:sz w:val="14"/>
                <w:szCs w:val="14"/>
              </w:rPr>
              <w:t>公秉</w:t>
            </w:r>
            <w:r w:rsidRPr="00141FFC">
              <w:rPr>
                <w:rFonts w:eastAsia="標楷體"/>
                <w:sz w:val="14"/>
                <w:szCs w:val="14"/>
              </w:rPr>
              <w:t>or</w:t>
            </w:r>
            <w:r w:rsidRPr="00141FFC">
              <w:rPr>
                <w:rFonts w:eastAsia="標楷體"/>
                <w:sz w:val="14"/>
                <w:szCs w:val="14"/>
              </w:rPr>
              <w:t>立方公尺</w:t>
            </w:r>
            <w:r w:rsidRPr="00141FFC">
              <w:rPr>
                <w:rFonts w:eastAsia="標楷體"/>
                <w:sz w:val="14"/>
                <w:szCs w:val="14"/>
              </w:rPr>
              <w:t>)</w:t>
            </w:r>
            <w:r w:rsidRPr="00141FFC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0E7102" w:rsidRPr="00141FFC" w14:paraId="01E06829" w14:textId="77777777" w:rsidTr="002B0396">
        <w:trPr>
          <w:trHeight w:val="258"/>
          <w:tblHeader/>
        </w:trPr>
        <w:tc>
          <w:tcPr>
            <w:tcW w:w="550" w:type="dxa"/>
            <w:vMerge/>
            <w:shd w:val="clear" w:color="auto" w:fill="BDD6EE"/>
            <w:vAlign w:val="center"/>
          </w:tcPr>
          <w:p w14:paraId="51E91617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BDD6EE"/>
            <w:vAlign w:val="center"/>
          </w:tcPr>
          <w:p w14:paraId="76015488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vMerge/>
            <w:shd w:val="clear" w:color="auto" w:fill="BDD6EE"/>
            <w:vAlign w:val="center"/>
          </w:tcPr>
          <w:p w14:paraId="2C14DFFE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BDD6EE"/>
            <w:vAlign w:val="center"/>
          </w:tcPr>
          <w:p w14:paraId="37E1CD0B" w14:textId="77777777" w:rsidR="00EC131D" w:rsidRPr="00141FFC" w:rsidRDefault="00EC131D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41" w:type="dxa"/>
            <w:shd w:val="clear" w:color="auto" w:fill="BDD6EE"/>
            <w:vAlign w:val="center"/>
          </w:tcPr>
          <w:p w14:paraId="6C83FA8E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581" w:type="dxa"/>
            <w:shd w:val="clear" w:color="auto" w:fill="BDD6EE"/>
            <w:vAlign w:val="center"/>
          </w:tcPr>
          <w:p w14:paraId="1E301871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活動</w:t>
            </w:r>
          </w:p>
          <w:p w14:paraId="36266E75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455" w:type="dxa"/>
            <w:shd w:val="clear" w:color="auto" w:fill="BDD6EE"/>
            <w:vAlign w:val="center"/>
          </w:tcPr>
          <w:p w14:paraId="7B685C50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49" w:type="dxa"/>
            <w:gridSpan w:val="2"/>
            <w:shd w:val="clear" w:color="auto" w:fill="BDD6EE"/>
            <w:vAlign w:val="center"/>
          </w:tcPr>
          <w:p w14:paraId="6DAA52C9" w14:textId="77777777" w:rsidR="00EC131D" w:rsidRPr="00141FFC" w:rsidRDefault="00EC131D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溫室</w:t>
            </w:r>
            <w:r w:rsidRPr="00141FFC">
              <w:rPr>
                <w:rFonts w:eastAsia="標楷體"/>
                <w:sz w:val="14"/>
                <w:szCs w:val="14"/>
              </w:rPr>
              <w:br/>
            </w:r>
            <w:r w:rsidRPr="00141FFC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78" w:type="dxa"/>
            <w:shd w:val="clear" w:color="auto" w:fill="BDD6EE"/>
            <w:vAlign w:val="center"/>
          </w:tcPr>
          <w:p w14:paraId="3A36CE40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係數</w:t>
            </w:r>
          </w:p>
          <w:p w14:paraId="63933002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676" w:type="dxa"/>
            <w:shd w:val="clear" w:color="auto" w:fill="BDD6EE"/>
            <w:vAlign w:val="center"/>
          </w:tcPr>
          <w:p w14:paraId="20A5B6DD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 w:hint="eastAsia"/>
                <w:sz w:val="14"/>
                <w:szCs w:val="14"/>
              </w:rPr>
              <w:t>自訂</w:t>
            </w:r>
            <w:r w:rsidRPr="00141FFC">
              <w:rPr>
                <w:rFonts w:eastAsia="標楷體"/>
                <w:sz w:val="14"/>
                <w:szCs w:val="14"/>
              </w:rPr>
              <w:t>排放係數</w:t>
            </w:r>
          </w:p>
        </w:tc>
        <w:tc>
          <w:tcPr>
            <w:tcW w:w="979" w:type="dxa"/>
            <w:shd w:val="clear" w:color="auto" w:fill="BDD6EE"/>
            <w:vAlign w:val="center"/>
          </w:tcPr>
          <w:p w14:paraId="1064F29D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 w:hint="eastAsia"/>
                <w:sz w:val="14"/>
                <w:szCs w:val="14"/>
              </w:rPr>
              <w:t>自訂</w:t>
            </w:r>
            <w:r w:rsidRPr="00141FFC">
              <w:rPr>
                <w:rFonts w:eastAsia="標楷體"/>
                <w:sz w:val="14"/>
                <w:szCs w:val="14"/>
              </w:rPr>
              <w:t>係數來源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0BBC189A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係數</w:t>
            </w:r>
            <w:r w:rsidRPr="00141FFC">
              <w:rPr>
                <w:rFonts w:eastAsia="標楷體"/>
                <w:sz w:val="14"/>
                <w:szCs w:val="14"/>
              </w:rPr>
              <w:br/>
            </w:r>
            <w:r w:rsidRPr="00141FFC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699" w:type="dxa"/>
            <w:shd w:val="clear" w:color="auto" w:fill="BDD6EE"/>
            <w:vAlign w:val="center"/>
          </w:tcPr>
          <w:p w14:paraId="4A087BD3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係數種類</w:t>
            </w:r>
          </w:p>
        </w:tc>
        <w:tc>
          <w:tcPr>
            <w:tcW w:w="686" w:type="dxa"/>
            <w:shd w:val="clear" w:color="auto" w:fill="BDD6EE"/>
            <w:vAlign w:val="center"/>
          </w:tcPr>
          <w:p w14:paraId="42832A1D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排放量</w:t>
            </w:r>
            <w:r w:rsidRPr="00141FFC">
              <w:rPr>
                <w:rFonts w:eastAsia="標楷體"/>
                <w:sz w:val="14"/>
                <w:szCs w:val="14"/>
              </w:rPr>
              <w:br/>
              <w:t>(</w:t>
            </w:r>
            <w:r w:rsidRPr="00141FFC">
              <w:rPr>
                <w:rFonts w:eastAsia="標楷體"/>
                <w:sz w:val="14"/>
                <w:szCs w:val="14"/>
              </w:rPr>
              <w:t>公噸</w:t>
            </w:r>
            <w:r w:rsidRPr="00141FFC">
              <w:rPr>
                <w:rFonts w:eastAsia="標楷體"/>
                <w:sz w:val="14"/>
                <w:szCs w:val="14"/>
              </w:rPr>
              <w:t>/</w:t>
            </w:r>
            <w:r w:rsidRPr="00141FFC">
              <w:rPr>
                <w:rFonts w:eastAsia="標楷體"/>
                <w:sz w:val="14"/>
                <w:szCs w:val="14"/>
              </w:rPr>
              <w:t>年</w:t>
            </w:r>
            <w:r w:rsidRPr="00141FFC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17" w:type="dxa"/>
            <w:shd w:val="clear" w:color="auto" w:fill="BDD6EE"/>
            <w:vAlign w:val="center"/>
          </w:tcPr>
          <w:p w14:paraId="3CF379EB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833" w:type="dxa"/>
            <w:shd w:val="clear" w:color="auto" w:fill="BDD6EE"/>
            <w:vAlign w:val="center"/>
          </w:tcPr>
          <w:p w14:paraId="63990EFA" w14:textId="7777777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  <w:r w:rsidRPr="00141FFC">
              <w:rPr>
                <w:rFonts w:eastAsia="標楷體"/>
                <w:sz w:val="14"/>
                <w:szCs w:val="14"/>
              </w:rPr>
              <w:t>排放當量</w:t>
            </w:r>
            <w:r w:rsidRPr="00141FFC">
              <w:rPr>
                <w:rFonts w:eastAsia="標楷體"/>
                <w:sz w:val="14"/>
                <w:szCs w:val="14"/>
              </w:rPr>
              <w:br/>
              <w:t>(</w:t>
            </w:r>
            <w:r w:rsidRPr="00141FFC">
              <w:rPr>
                <w:rFonts w:eastAsia="標楷體"/>
                <w:sz w:val="14"/>
                <w:szCs w:val="14"/>
              </w:rPr>
              <w:t>公噸</w:t>
            </w:r>
            <w:r w:rsidRPr="00141FFC">
              <w:rPr>
                <w:rFonts w:eastAsia="標楷體"/>
                <w:sz w:val="14"/>
                <w:szCs w:val="14"/>
              </w:rPr>
              <w:t>CO2e/</w:t>
            </w:r>
            <w:r w:rsidRPr="00141FFC">
              <w:rPr>
                <w:rFonts w:eastAsia="標楷體"/>
                <w:sz w:val="14"/>
                <w:szCs w:val="14"/>
              </w:rPr>
              <w:t>年</w:t>
            </w:r>
            <w:r w:rsidRPr="00141FFC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0E7102" w:rsidRPr="00141FFC" w14:paraId="4C0729EB" w14:textId="77777777" w:rsidTr="002B0396">
        <w:trPr>
          <w:trHeight w:val="258"/>
          <w:tblHeader/>
        </w:trPr>
        <w:tc>
          <w:tcPr>
            <w:tcW w:w="550" w:type="dxa"/>
            <w:shd w:val="clear" w:color="auto" w:fill="auto"/>
            <w:vAlign w:val="center"/>
          </w:tcPr>
          <w:p w14:paraId="1908B07C" w14:textId="120107A1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673261" w14:textId="1F36BD18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B049FF5" w14:textId="63ADD7A5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7B79696B" w14:textId="0E621434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7BCE31F7" w14:textId="6B0733FB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305FD9ED" w14:textId="12D75F54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838230D" w14:textId="3167828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9" w:type="dxa"/>
            <w:gridSpan w:val="2"/>
            <w:shd w:val="clear" w:color="auto" w:fill="auto"/>
            <w:vAlign w:val="center"/>
          </w:tcPr>
          <w:p w14:paraId="4CA58E47" w14:textId="241E1710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06500A7F" w14:textId="178D55B7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7AF4F4D" w14:textId="3C15488E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B821A69" w14:textId="0836DEFD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3BF507" w14:textId="37566393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4C33E0F0" w14:textId="661E66B0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D493764" w14:textId="0297539D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CDF0038" w14:textId="1A3BC8E9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12185F28" w14:textId="0F96760F" w:rsidR="00EC131D" w:rsidRPr="00141FFC" w:rsidRDefault="00EC131D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49DFF28A" w14:textId="77777777" w:rsidR="00EC131D" w:rsidRPr="00EC131D" w:rsidRDefault="00EC131D" w:rsidP="00EC131D">
      <w:pPr>
        <w:adjustRightInd w:val="0"/>
        <w:snapToGrid w:val="0"/>
        <w:spacing w:afterLines="50" w:after="120"/>
        <w:ind w:right="46"/>
        <w:rPr>
          <w:rFonts w:eastAsia="標楷體"/>
          <w:szCs w:val="24"/>
          <w:vertAlign w:val="subscript"/>
        </w:rPr>
      </w:pPr>
    </w:p>
    <w:p w14:paraId="2F686DA1" w14:textId="77777777" w:rsidR="00A25F73" w:rsidRDefault="00A25F73" w:rsidP="00152A8A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bookmarkStart w:id="17" w:name="_Hlk127406995"/>
      <w:r w:rsidRPr="00A25F73">
        <w:rPr>
          <w:rFonts w:eastAsia="標楷體" w:hint="eastAsia"/>
          <w:szCs w:val="24"/>
        </w:rPr>
        <w:t>逸散</w:t>
      </w:r>
      <w:r w:rsidRPr="00E412AE">
        <w:rPr>
          <w:rFonts w:eastAsia="標楷體" w:hint="eastAsia"/>
          <w:szCs w:val="24"/>
        </w:rPr>
        <w:t>排放源</w:t>
      </w:r>
      <w:r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滅火器</w:t>
      </w:r>
      <w:r>
        <w:rPr>
          <w:rFonts w:eastAsia="標楷體" w:hint="eastAsia"/>
          <w:szCs w:val="24"/>
        </w:rPr>
        <w:t>)</w:t>
      </w:r>
    </w:p>
    <w:p w14:paraId="544276A1" w14:textId="77777777" w:rsidR="00641605" w:rsidRPr="00641605" w:rsidRDefault="00641605" w:rsidP="004E3650">
      <w:pPr>
        <w:numPr>
          <w:ilvl w:val="0"/>
          <w:numId w:val="49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溫室氣體排放量計算公式如下：</w:t>
      </w:r>
    </w:p>
    <w:p w14:paraId="14CDE0B9" w14:textId="77777777" w:rsidR="00641605" w:rsidRDefault="00641605" w:rsidP="00641605">
      <w:pPr>
        <w:adjustRightInd w:val="0"/>
        <w:snapToGrid w:val="0"/>
        <w:spacing w:afterLines="50" w:after="120"/>
        <w:ind w:left="2127"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溫室氣體排放量</w:t>
      </w:r>
      <w:r w:rsidRPr="00641605">
        <w:rPr>
          <w:rFonts w:eastAsia="標楷體" w:hint="eastAsia"/>
          <w:szCs w:val="24"/>
        </w:rPr>
        <w:t>=</w:t>
      </w:r>
      <w:r w:rsidRPr="00641605">
        <w:rPr>
          <w:rFonts w:eastAsia="標楷體" w:hint="eastAsia"/>
          <w:szCs w:val="24"/>
        </w:rPr>
        <w:t>活動數據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排放係數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×</w:t>
      </w:r>
      <w:r w:rsidRPr="00641605">
        <w:rPr>
          <w:rFonts w:eastAsia="標楷體" w:hint="eastAsia"/>
          <w:szCs w:val="24"/>
        </w:rPr>
        <w:t xml:space="preserve"> </w:t>
      </w:r>
      <w:r w:rsidRPr="00641605">
        <w:rPr>
          <w:rFonts w:eastAsia="標楷體" w:hint="eastAsia"/>
          <w:szCs w:val="24"/>
        </w:rPr>
        <w:t>全球</w:t>
      </w:r>
      <w:proofErr w:type="gramStart"/>
      <w:r w:rsidRPr="00641605">
        <w:rPr>
          <w:rFonts w:eastAsia="標楷體" w:hint="eastAsia"/>
          <w:szCs w:val="24"/>
        </w:rPr>
        <w:t>暖化潛勢值</w:t>
      </w:r>
      <w:proofErr w:type="gramEnd"/>
      <w:r w:rsidRPr="00641605">
        <w:rPr>
          <w:rFonts w:eastAsia="標楷體" w:hint="eastAsia"/>
          <w:szCs w:val="24"/>
        </w:rPr>
        <w:t>(GWP)</w:t>
      </w:r>
    </w:p>
    <w:p w14:paraId="3932D1B4" w14:textId="77777777" w:rsidR="00A25F73" w:rsidRDefault="00A25F73" w:rsidP="004E3650">
      <w:pPr>
        <w:numPr>
          <w:ilvl w:val="0"/>
          <w:numId w:val="49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A25F73">
        <w:rPr>
          <w:rFonts w:eastAsia="標楷體" w:hint="eastAsia"/>
          <w:szCs w:val="24"/>
        </w:rPr>
        <w:t>CO</w:t>
      </w:r>
      <w:r w:rsidRPr="00A25F73">
        <w:rPr>
          <w:rFonts w:eastAsia="標楷體" w:hint="eastAsia"/>
          <w:szCs w:val="24"/>
          <w:vertAlign w:val="subscript"/>
        </w:rPr>
        <w:t>2</w:t>
      </w:r>
      <w:r w:rsidRPr="00A25F73">
        <w:rPr>
          <w:rFonts w:eastAsia="標楷體" w:hint="eastAsia"/>
          <w:szCs w:val="24"/>
        </w:rPr>
        <w:t>滅火器</w:t>
      </w:r>
      <w:r>
        <w:rPr>
          <w:rFonts w:eastAsia="標楷體" w:hint="eastAsia"/>
          <w:szCs w:val="24"/>
        </w:rPr>
        <w:t>該年度使用量</w:t>
      </w:r>
      <w:r w:rsidRPr="00A25F73">
        <w:rPr>
          <w:rFonts w:eastAsia="標楷體" w:hint="eastAsia"/>
          <w:szCs w:val="24"/>
        </w:rPr>
        <w:t>(</w:t>
      </w:r>
      <w:r w:rsidRPr="00A25F73">
        <w:rPr>
          <w:rFonts w:eastAsia="標楷體" w:hint="eastAsia"/>
          <w:szCs w:val="24"/>
        </w:rPr>
        <w:t>公噸</w:t>
      </w:r>
      <w:r w:rsidRPr="00A25F73">
        <w:rPr>
          <w:rFonts w:eastAsia="標楷體" w:hint="eastAsia"/>
          <w:szCs w:val="24"/>
        </w:rPr>
        <w:t>)</w:t>
      </w:r>
    </w:p>
    <w:p w14:paraId="6DA3BE94" w14:textId="77777777" w:rsidR="00A25F73" w:rsidRDefault="00A25F73" w:rsidP="004E3650">
      <w:pPr>
        <w:numPr>
          <w:ilvl w:val="0"/>
          <w:numId w:val="49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排放係數：</w:t>
      </w:r>
      <w:r w:rsidRPr="00A25F73">
        <w:rPr>
          <w:rFonts w:eastAsia="標楷體" w:hint="eastAsia"/>
          <w:szCs w:val="24"/>
        </w:rPr>
        <w:t>質量平衡係數</w:t>
      </w:r>
      <w:r w:rsidRPr="00A25F73">
        <w:rPr>
          <w:rFonts w:eastAsia="標楷體" w:hint="eastAsia"/>
          <w:szCs w:val="24"/>
        </w:rPr>
        <w:t>CO</w:t>
      </w:r>
      <w:r w:rsidRPr="00A25F73">
        <w:rPr>
          <w:rFonts w:eastAsia="標楷體" w:hint="eastAsia"/>
          <w:szCs w:val="24"/>
          <w:vertAlign w:val="subscript"/>
        </w:rPr>
        <w:t>2</w:t>
      </w:r>
      <w:r w:rsidRPr="00A25F73">
        <w:rPr>
          <w:rFonts w:eastAsia="標楷體" w:hint="eastAsia"/>
          <w:szCs w:val="24"/>
        </w:rPr>
        <w:t>為</w:t>
      </w:r>
      <w:r w:rsidRPr="00A25F73">
        <w:rPr>
          <w:rFonts w:eastAsia="標楷體" w:hint="eastAsia"/>
          <w:szCs w:val="24"/>
        </w:rPr>
        <w:t>1</w:t>
      </w:r>
      <w:r w:rsidRPr="002A0368">
        <w:rPr>
          <w:rFonts w:eastAsia="標楷體" w:hint="eastAsia"/>
          <w:szCs w:val="24"/>
        </w:rPr>
        <w:t>。</w:t>
      </w:r>
    </w:p>
    <w:p w14:paraId="3DD32BF3" w14:textId="77777777" w:rsidR="00A25F73" w:rsidRPr="00A15DFE" w:rsidRDefault="00A25F73" w:rsidP="00A15DFE">
      <w:pPr>
        <w:adjustRightInd w:val="0"/>
        <w:snapToGrid w:val="0"/>
        <w:spacing w:afterLines="50" w:after="120"/>
        <w:ind w:right="46"/>
        <w:jc w:val="center"/>
        <w:rPr>
          <w:rFonts w:eastAsia="標楷體"/>
          <w:b/>
          <w:szCs w:val="24"/>
          <w:vertAlign w:val="subscript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152A8A" w:rsidRPr="00A15DFE">
        <w:rPr>
          <w:rFonts w:eastAsia="標楷體"/>
          <w:b/>
          <w:szCs w:val="24"/>
        </w:rPr>
        <w:t>8</w:t>
      </w:r>
      <w:r w:rsidR="00152A8A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逸散排放源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滅火器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C</w:t>
      </w:r>
      <w:r w:rsidRPr="00A15DFE">
        <w:rPr>
          <w:rFonts w:eastAsia="標楷體"/>
          <w:b/>
          <w:szCs w:val="24"/>
        </w:rPr>
        <w:t>O</w:t>
      </w:r>
      <w:r w:rsidRPr="00A15DFE">
        <w:rPr>
          <w:rFonts w:eastAsia="標楷體"/>
          <w:b/>
          <w:szCs w:val="24"/>
          <w:vertAlign w:val="subscript"/>
        </w:rPr>
        <w:t>2</w:t>
      </w:r>
    </w:p>
    <w:tbl>
      <w:tblPr>
        <w:tblW w:w="10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531"/>
        <w:gridCol w:w="676"/>
        <w:gridCol w:w="405"/>
        <w:gridCol w:w="541"/>
        <w:gridCol w:w="787"/>
        <w:gridCol w:w="338"/>
        <w:gridCol w:w="567"/>
        <w:gridCol w:w="567"/>
        <w:gridCol w:w="786"/>
        <w:gridCol w:w="979"/>
        <w:gridCol w:w="567"/>
        <w:gridCol w:w="699"/>
        <w:gridCol w:w="686"/>
        <w:gridCol w:w="617"/>
        <w:gridCol w:w="834"/>
      </w:tblGrid>
      <w:tr w:rsidR="007633D2" w:rsidRPr="002B0396" w14:paraId="35E65DD9" w14:textId="77777777" w:rsidTr="002B0396">
        <w:trPr>
          <w:trHeight w:val="64"/>
          <w:tblHeader/>
        </w:trPr>
        <w:tc>
          <w:tcPr>
            <w:tcW w:w="550" w:type="dxa"/>
            <w:vMerge w:val="restart"/>
            <w:shd w:val="clear" w:color="auto" w:fill="BDD6EE"/>
            <w:vAlign w:val="center"/>
          </w:tcPr>
          <w:p w14:paraId="6949F09A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製程</w:t>
            </w:r>
          </w:p>
          <w:p w14:paraId="54A0304A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代碼</w:t>
            </w:r>
          </w:p>
        </w:tc>
        <w:tc>
          <w:tcPr>
            <w:tcW w:w="531" w:type="dxa"/>
            <w:vMerge w:val="restart"/>
            <w:shd w:val="clear" w:color="auto" w:fill="BDD6EE"/>
            <w:vAlign w:val="center"/>
          </w:tcPr>
          <w:p w14:paraId="206979C0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設備代碼</w:t>
            </w:r>
          </w:p>
        </w:tc>
        <w:tc>
          <w:tcPr>
            <w:tcW w:w="676" w:type="dxa"/>
            <w:vMerge w:val="restart"/>
            <w:shd w:val="clear" w:color="auto" w:fill="BDD6EE"/>
            <w:vAlign w:val="center"/>
          </w:tcPr>
          <w:p w14:paraId="09707FB0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proofErr w:type="gramStart"/>
            <w:r w:rsidRPr="002B0396">
              <w:rPr>
                <w:rFonts w:eastAsia="標楷體"/>
                <w:sz w:val="14"/>
                <w:szCs w:val="14"/>
              </w:rPr>
              <w:t>原燃物料或</w:t>
            </w:r>
            <w:proofErr w:type="gramEnd"/>
            <w:r w:rsidRPr="002B0396">
              <w:rPr>
                <w:rFonts w:eastAsia="標楷體"/>
                <w:sz w:val="14"/>
                <w:szCs w:val="14"/>
              </w:rPr>
              <w:t>產品名稱</w:t>
            </w:r>
          </w:p>
        </w:tc>
        <w:tc>
          <w:tcPr>
            <w:tcW w:w="946" w:type="dxa"/>
            <w:gridSpan w:val="2"/>
            <w:shd w:val="clear" w:color="auto" w:fill="BDD6EE"/>
            <w:vAlign w:val="center"/>
          </w:tcPr>
          <w:p w14:paraId="3BDF3A9C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排放源</w:t>
            </w:r>
          </w:p>
          <w:p w14:paraId="7DD84AEF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資料</w:t>
            </w:r>
          </w:p>
        </w:tc>
        <w:tc>
          <w:tcPr>
            <w:tcW w:w="1125" w:type="dxa"/>
            <w:gridSpan w:val="2"/>
            <w:shd w:val="clear" w:color="auto" w:fill="BDD6EE"/>
            <w:vAlign w:val="center"/>
          </w:tcPr>
          <w:p w14:paraId="6DBFB1FA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活動數據</w:t>
            </w:r>
          </w:p>
        </w:tc>
        <w:tc>
          <w:tcPr>
            <w:tcW w:w="6302" w:type="dxa"/>
            <w:gridSpan w:val="9"/>
            <w:shd w:val="clear" w:color="auto" w:fill="BDD6EE"/>
            <w:vAlign w:val="center"/>
          </w:tcPr>
          <w:p w14:paraId="6E1BA719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排放係數</w:t>
            </w:r>
            <w:r w:rsidRPr="002B0396">
              <w:rPr>
                <w:rFonts w:eastAsia="標楷體"/>
                <w:sz w:val="14"/>
                <w:szCs w:val="14"/>
              </w:rPr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公秉</w:t>
            </w:r>
            <w:r w:rsidRPr="002B0396">
              <w:rPr>
                <w:rFonts w:eastAsia="標楷體"/>
                <w:sz w:val="14"/>
                <w:szCs w:val="14"/>
              </w:rPr>
              <w:t>or</w:t>
            </w:r>
            <w:r w:rsidRPr="002B0396">
              <w:rPr>
                <w:rFonts w:eastAsia="標楷體"/>
                <w:sz w:val="14"/>
                <w:szCs w:val="14"/>
              </w:rPr>
              <w:t>立方公尺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</w:tr>
      <w:tr w:rsidR="007633D2" w:rsidRPr="002B0396" w14:paraId="7D254145" w14:textId="77777777" w:rsidTr="002B0396">
        <w:trPr>
          <w:trHeight w:val="258"/>
          <w:tblHeader/>
        </w:trPr>
        <w:tc>
          <w:tcPr>
            <w:tcW w:w="550" w:type="dxa"/>
            <w:vMerge/>
            <w:shd w:val="clear" w:color="auto" w:fill="BDD6EE"/>
            <w:vAlign w:val="center"/>
          </w:tcPr>
          <w:p w14:paraId="61AB19BC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BDD6EE"/>
            <w:vAlign w:val="center"/>
          </w:tcPr>
          <w:p w14:paraId="7C071B35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vMerge/>
            <w:shd w:val="clear" w:color="auto" w:fill="BDD6EE"/>
            <w:vAlign w:val="center"/>
          </w:tcPr>
          <w:p w14:paraId="37ABBF42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BDD6EE"/>
            <w:vAlign w:val="center"/>
          </w:tcPr>
          <w:p w14:paraId="52D51C52" w14:textId="77777777" w:rsidR="007633D2" w:rsidRPr="002B0396" w:rsidRDefault="007633D2" w:rsidP="002B0396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範疇別</w:t>
            </w:r>
          </w:p>
        </w:tc>
        <w:tc>
          <w:tcPr>
            <w:tcW w:w="541" w:type="dxa"/>
            <w:shd w:val="clear" w:color="auto" w:fill="BDD6EE"/>
            <w:vAlign w:val="center"/>
          </w:tcPr>
          <w:p w14:paraId="54AC4B5B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排放型式</w:t>
            </w:r>
          </w:p>
        </w:tc>
        <w:tc>
          <w:tcPr>
            <w:tcW w:w="787" w:type="dxa"/>
            <w:shd w:val="clear" w:color="auto" w:fill="BDD6EE"/>
            <w:vAlign w:val="center"/>
          </w:tcPr>
          <w:p w14:paraId="70D3CC87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活動</w:t>
            </w:r>
          </w:p>
          <w:p w14:paraId="085A5B85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數據</w:t>
            </w:r>
          </w:p>
        </w:tc>
        <w:tc>
          <w:tcPr>
            <w:tcW w:w="338" w:type="dxa"/>
            <w:shd w:val="clear" w:color="auto" w:fill="BDD6EE"/>
            <w:vAlign w:val="center"/>
          </w:tcPr>
          <w:p w14:paraId="0D75B631" w14:textId="777777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77DB241A" w14:textId="77777777" w:rsidR="007633D2" w:rsidRPr="002B0396" w:rsidRDefault="007633D2" w:rsidP="002B0396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溫室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氣體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2D050364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345FD63D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類型</w:t>
            </w:r>
          </w:p>
        </w:tc>
        <w:tc>
          <w:tcPr>
            <w:tcW w:w="786" w:type="dxa"/>
            <w:shd w:val="clear" w:color="auto" w:fill="BDD6EE"/>
            <w:vAlign w:val="center"/>
          </w:tcPr>
          <w:p w14:paraId="5BAAC3DE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 w:hint="eastAsia"/>
                <w:sz w:val="14"/>
                <w:szCs w:val="14"/>
              </w:rPr>
              <w:t>自訂</w:t>
            </w:r>
            <w:r w:rsidRPr="002B0396">
              <w:rPr>
                <w:rFonts w:eastAsia="標楷體"/>
                <w:sz w:val="14"/>
                <w:szCs w:val="14"/>
              </w:rPr>
              <w:t>排放係數</w:t>
            </w:r>
          </w:p>
        </w:tc>
        <w:tc>
          <w:tcPr>
            <w:tcW w:w="979" w:type="dxa"/>
            <w:shd w:val="clear" w:color="auto" w:fill="BDD6EE"/>
            <w:vAlign w:val="center"/>
          </w:tcPr>
          <w:p w14:paraId="4128F018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 w:hint="eastAsia"/>
                <w:sz w:val="14"/>
                <w:szCs w:val="14"/>
              </w:rPr>
              <w:t>自訂</w:t>
            </w:r>
            <w:r w:rsidRPr="002B0396">
              <w:rPr>
                <w:rFonts w:eastAsia="標楷體"/>
                <w:sz w:val="14"/>
                <w:szCs w:val="14"/>
              </w:rPr>
              <w:t>係數來源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5A8F9764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  <w:r w:rsidRPr="002B0396">
              <w:rPr>
                <w:rFonts w:eastAsia="標楷體"/>
                <w:sz w:val="14"/>
                <w:szCs w:val="14"/>
              </w:rPr>
              <w:br/>
            </w:r>
            <w:r w:rsidRPr="002B0396">
              <w:rPr>
                <w:rFonts w:eastAsia="標楷體"/>
                <w:sz w:val="14"/>
                <w:szCs w:val="14"/>
              </w:rPr>
              <w:t>單位</w:t>
            </w:r>
          </w:p>
        </w:tc>
        <w:tc>
          <w:tcPr>
            <w:tcW w:w="699" w:type="dxa"/>
            <w:shd w:val="clear" w:color="auto" w:fill="BDD6EE"/>
            <w:vAlign w:val="center"/>
          </w:tcPr>
          <w:p w14:paraId="51AFCCE4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係數</w:t>
            </w:r>
          </w:p>
          <w:p w14:paraId="60542071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種類</w:t>
            </w:r>
          </w:p>
        </w:tc>
        <w:tc>
          <w:tcPr>
            <w:tcW w:w="686" w:type="dxa"/>
            <w:shd w:val="clear" w:color="auto" w:fill="BDD6EE"/>
            <w:vAlign w:val="center"/>
          </w:tcPr>
          <w:p w14:paraId="166D722F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  <w:tc>
          <w:tcPr>
            <w:tcW w:w="617" w:type="dxa"/>
            <w:shd w:val="clear" w:color="auto" w:fill="BDD6EE"/>
            <w:vAlign w:val="center"/>
          </w:tcPr>
          <w:p w14:paraId="7FC23476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GWP</w:t>
            </w:r>
          </w:p>
        </w:tc>
        <w:tc>
          <w:tcPr>
            <w:tcW w:w="834" w:type="dxa"/>
            <w:shd w:val="clear" w:color="auto" w:fill="BDD6EE"/>
            <w:vAlign w:val="center"/>
          </w:tcPr>
          <w:p w14:paraId="58638655" w14:textId="77777777" w:rsidR="007633D2" w:rsidRPr="002B0396" w:rsidRDefault="007633D2" w:rsidP="002B0396">
            <w:pPr>
              <w:adjustRightInd w:val="0"/>
              <w:snapToGrid w:val="0"/>
              <w:jc w:val="center"/>
              <w:rPr>
                <w:rFonts w:eastAsia="標楷體"/>
                <w:sz w:val="14"/>
                <w:szCs w:val="14"/>
              </w:rPr>
            </w:pPr>
            <w:r w:rsidRPr="002B0396">
              <w:rPr>
                <w:rFonts w:eastAsia="標楷體"/>
                <w:sz w:val="14"/>
                <w:szCs w:val="14"/>
              </w:rPr>
              <w:t>排放當量</w:t>
            </w:r>
            <w:r w:rsidRPr="002B0396">
              <w:rPr>
                <w:rFonts w:eastAsia="標楷體"/>
                <w:sz w:val="14"/>
                <w:szCs w:val="14"/>
              </w:rPr>
              <w:br/>
              <w:t>(</w:t>
            </w:r>
            <w:r w:rsidRPr="002B0396">
              <w:rPr>
                <w:rFonts w:eastAsia="標楷體"/>
                <w:sz w:val="14"/>
                <w:szCs w:val="14"/>
              </w:rPr>
              <w:t>公噸</w:t>
            </w:r>
            <w:r w:rsidRPr="002B0396">
              <w:rPr>
                <w:rFonts w:eastAsia="標楷體"/>
                <w:sz w:val="14"/>
                <w:szCs w:val="14"/>
              </w:rPr>
              <w:t>CO</w:t>
            </w:r>
            <w:r w:rsidRPr="002B0396">
              <w:rPr>
                <w:rFonts w:eastAsia="標楷體"/>
                <w:sz w:val="14"/>
                <w:szCs w:val="14"/>
                <w:vertAlign w:val="subscript"/>
              </w:rPr>
              <w:t>2</w:t>
            </w:r>
            <w:r w:rsidRPr="002B0396">
              <w:rPr>
                <w:rFonts w:eastAsia="標楷體"/>
                <w:sz w:val="14"/>
                <w:szCs w:val="14"/>
              </w:rPr>
              <w:t>e/</w:t>
            </w:r>
            <w:r w:rsidRPr="002B0396">
              <w:rPr>
                <w:rFonts w:eastAsia="標楷體"/>
                <w:sz w:val="14"/>
                <w:szCs w:val="14"/>
              </w:rPr>
              <w:t>年</w:t>
            </w:r>
            <w:r w:rsidRPr="002B0396">
              <w:rPr>
                <w:rFonts w:eastAsia="標楷體"/>
                <w:sz w:val="14"/>
                <w:szCs w:val="14"/>
              </w:rPr>
              <w:t>)</w:t>
            </w:r>
          </w:p>
        </w:tc>
      </w:tr>
      <w:tr w:rsidR="007633D2" w:rsidRPr="002B0396" w14:paraId="5020B53F" w14:textId="77777777" w:rsidTr="002B0396">
        <w:trPr>
          <w:trHeight w:val="258"/>
          <w:tblHeader/>
        </w:trPr>
        <w:tc>
          <w:tcPr>
            <w:tcW w:w="550" w:type="dxa"/>
            <w:shd w:val="clear" w:color="auto" w:fill="auto"/>
            <w:vAlign w:val="center"/>
          </w:tcPr>
          <w:p w14:paraId="1945DE78" w14:textId="60A8780F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745260" w14:textId="31FA0BEE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88E9DF" w14:textId="6B9443CD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4C80BDF1" w14:textId="49D42B7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14:paraId="0203ADA8" w14:textId="1B41E3FD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6229B71C" w14:textId="27B680E2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5628609" w14:textId="2D5B1BAF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BD0872" w14:textId="55E0D513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F9DCF2" w14:textId="758DA431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99E2076" w14:textId="17A6D031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24FFBBF" w14:textId="59972D04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79C706" w14:textId="6FF3086D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27D4F597" w14:textId="6F38C539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FDE757A" w14:textId="50E3B97B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044D9813" w14:textId="7BB10397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FCFC0B5" w14:textId="0FC10A33" w:rsidR="007633D2" w:rsidRPr="002B0396" w:rsidRDefault="007633D2" w:rsidP="002B0396">
            <w:pPr>
              <w:adjustRightInd w:val="0"/>
              <w:snapToGrid w:val="0"/>
              <w:ind w:right="46"/>
              <w:jc w:val="center"/>
              <w:rPr>
                <w:rFonts w:eastAsia="標楷體"/>
                <w:sz w:val="14"/>
                <w:szCs w:val="14"/>
              </w:rPr>
            </w:pPr>
          </w:p>
        </w:tc>
      </w:tr>
    </w:tbl>
    <w:p w14:paraId="11D61565" w14:textId="77777777" w:rsidR="007633D2" w:rsidRDefault="007633D2" w:rsidP="007633D2">
      <w:pPr>
        <w:adjustRightInd w:val="0"/>
        <w:snapToGrid w:val="0"/>
        <w:spacing w:afterLines="50" w:after="120"/>
        <w:ind w:right="46"/>
        <w:rPr>
          <w:rFonts w:eastAsia="標楷體"/>
          <w:szCs w:val="24"/>
          <w:vertAlign w:val="subscript"/>
        </w:rPr>
      </w:pPr>
    </w:p>
    <w:bookmarkEnd w:id="17"/>
    <w:p w14:paraId="5CFF7F8F" w14:textId="77777777" w:rsidR="00AC2131" w:rsidRDefault="00AC2131" w:rsidP="00641605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r w:rsidRPr="00A25F73">
        <w:rPr>
          <w:rFonts w:eastAsia="標楷體" w:hint="eastAsia"/>
          <w:szCs w:val="24"/>
        </w:rPr>
        <w:t>逸散</w:t>
      </w:r>
      <w:r w:rsidRPr="00E412AE">
        <w:rPr>
          <w:rFonts w:eastAsia="標楷體" w:hint="eastAsia"/>
          <w:szCs w:val="24"/>
        </w:rPr>
        <w:t>排放源</w:t>
      </w:r>
      <w:r>
        <w:rPr>
          <w:rFonts w:eastAsia="標楷體" w:hint="eastAsia"/>
          <w:szCs w:val="24"/>
        </w:rPr>
        <w:t>(</w:t>
      </w:r>
      <w:r w:rsidRPr="00AC2131">
        <w:rPr>
          <w:rFonts w:eastAsia="標楷體" w:hint="eastAsia"/>
          <w:szCs w:val="24"/>
        </w:rPr>
        <w:t>冷媒</w:t>
      </w:r>
      <w:r>
        <w:rPr>
          <w:rFonts w:eastAsia="標楷體" w:hint="eastAsia"/>
          <w:szCs w:val="24"/>
        </w:rPr>
        <w:t>)</w:t>
      </w:r>
    </w:p>
    <w:p w14:paraId="50CD6FCF" w14:textId="77777777" w:rsidR="00AC2131" w:rsidRDefault="00AC2131" w:rsidP="004E3650">
      <w:pPr>
        <w:numPr>
          <w:ilvl w:val="0"/>
          <w:numId w:val="45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溫室氣體排放量計算公式如下：</w:t>
      </w:r>
    </w:p>
    <w:p w14:paraId="74473063" w14:textId="77777777" w:rsidR="00AC2131" w:rsidRDefault="00AC2131" w:rsidP="004E3650">
      <w:pPr>
        <w:numPr>
          <w:ilvl w:val="4"/>
          <w:numId w:val="50"/>
        </w:numPr>
        <w:adjustRightInd w:val="0"/>
        <w:snapToGrid w:val="0"/>
        <w:spacing w:afterLines="50" w:after="120"/>
        <w:ind w:right="46" w:hanging="188"/>
        <w:jc w:val="both"/>
        <w:rPr>
          <w:rFonts w:eastAsia="標楷體"/>
          <w:szCs w:val="24"/>
        </w:rPr>
      </w:pPr>
      <w:bookmarkStart w:id="18" w:name="_Hlk127465585"/>
      <w:r w:rsidRPr="00FF6B0F">
        <w:rPr>
          <w:rFonts w:eastAsia="標楷體" w:hint="eastAsia"/>
          <w:szCs w:val="24"/>
        </w:rPr>
        <w:t>溫室氣體排放量</w:t>
      </w:r>
      <w:r w:rsidRPr="00FF6B0F">
        <w:rPr>
          <w:rFonts w:eastAsia="標楷體" w:hint="eastAsia"/>
          <w:szCs w:val="24"/>
        </w:rPr>
        <w:t>=</w:t>
      </w:r>
      <w:r w:rsidRPr="00AC2131">
        <w:rPr>
          <w:rFonts w:eastAsia="標楷體" w:hint="eastAsia"/>
          <w:szCs w:val="24"/>
        </w:rPr>
        <w:t>溫室氣體</w:t>
      </w:r>
      <w:proofErr w:type="gramStart"/>
      <w:r w:rsidRPr="00AC2131">
        <w:rPr>
          <w:rFonts w:eastAsia="標楷體" w:hint="eastAsia"/>
          <w:szCs w:val="24"/>
        </w:rPr>
        <w:t>逸散量</w:t>
      </w:r>
      <w:proofErr w:type="gramEnd"/>
      <w:r w:rsidRPr="00AC2131">
        <w:rPr>
          <w:rFonts w:eastAsia="標楷體" w:hint="eastAsia"/>
          <w:szCs w:val="24"/>
        </w:rPr>
        <w:t xml:space="preserve"> </w:t>
      </w:r>
      <w:r w:rsidRPr="00AC2131">
        <w:rPr>
          <w:rFonts w:eastAsia="標楷體" w:hint="eastAsia"/>
          <w:szCs w:val="24"/>
        </w:rPr>
        <w:t>×</w:t>
      </w:r>
      <w:r w:rsidRPr="00AC2131">
        <w:rPr>
          <w:rFonts w:eastAsia="標楷體" w:hint="eastAsia"/>
          <w:szCs w:val="24"/>
        </w:rPr>
        <w:t xml:space="preserve"> </w:t>
      </w:r>
      <w:r w:rsidRPr="00AC2131">
        <w:rPr>
          <w:rFonts w:eastAsia="標楷體" w:hint="eastAsia"/>
          <w:szCs w:val="24"/>
        </w:rPr>
        <w:t>全球</w:t>
      </w:r>
      <w:proofErr w:type="gramStart"/>
      <w:r w:rsidRPr="00AC2131">
        <w:rPr>
          <w:rFonts w:eastAsia="標楷體" w:hint="eastAsia"/>
          <w:szCs w:val="24"/>
        </w:rPr>
        <w:t>暖化潛勢值</w:t>
      </w:r>
      <w:proofErr w:type="gramEnd"/>
      <w:r w:rsidR="00BF69DE" w:rsidRPr="00FF6B0F">
        <w:rPr>
          <w:rFonts w:eastAsia="標楷體" w:hint="eastAsia"/>
          <w:szCs w:val="24"/>
        </w:rPr>
        <w:t>(GWP)</w:t>
      </w:r>
    </w:p>
    <w:p w14:paraId="6A183E26" w14:textId="77777777" w:rsidR="00AC2131" w:rsidRDefault="00AC2131" w:rsidP="004E3650">
      <w:pPr>
        <w:numPr>
          <w:ilvl w:val="4"/>
          <w:numId w:val="50"/>
        </w:numPr>
        <w:adjustRightInd w:val="0"/>
        <w:snapToGrid w:val="0"/>
        <w:spacing w:afterLines="50" w:after="120"/>
        <w:ind w:right="46" w:hanging="188"/>
        <w:jc w:val="both"/>
        <w:rPr>
          <w:rFonts w:eastAsia="標楷體"/>
          <w:szCs w:val="24"/>
        </w:rPr>
      </w:pPr>
      <w:r w:rsidRPr="00AC2131">
        <w:rPr>
          <w:rFonts w:eastAsia="標楷體" w:hint="eastAsia"/>
          <w:szCs w:val="24"/>
        </w:rPr>
        <w:t>冷</w:t>
      </w:r>
      <w:proofErr w:type="gramStart"/>
      <w:r w:rsidRPr="00AC2131">
        <w:rPr>
          <w:rFonts w:eastAsia="標楷體" w:hint="eastAsia"/>
          <w:szCs w:val="24"/>
        </w:rPr>
        <w:t>媒逸散量</w:t>
      </w:r>
      <w:proofErr w:type="gramEnd"/>
      <w:r w:rsidRPr="00AC2131">
        <w:rPr>
          <w:rFonts w:eastAsia="標楷體" w:hint="eastAsia"/>
          <w:szCs w:val="24"/>
        </w:rPr>
        <w:t>量化方式則為</w:t>
      </w:r>
      <w:r w:rsidRPr="00FF6B0F">
        <w:rPr>
          <w:rFonts w:eastAsia="標楷體" w:hint="eastAsia"/>
          <w:szCs w:val="24"/>
        </w:rPr>
        <w:t>：</w:t>
      </w:r>
      <w:r w:rsidRPr="00AC2131">
        <w:rPr>
          <w:rFonts w:eastAsia="標楷體" w:hint="eastAsia"/>
          <w:szCs w:val="24"/>
        </w:rPr>
        <w:t>冷媒原始填充量</w:t>
      </w:r>
      <w:r w:rsidR="00641605">
        <w:rPr>
          <w:rFonts w:eastAsia="標楷體" w:hint="eastAsia"/>
          <w:szCs w:val="24"/>
        </w:rPr>
        <w:t xml:space="preserve"> </w:t>
      </w:r>
      <w:r w:rsidRPr="00AC2131">
        <w:rPr>
          <w:rFonts w:eastAsia="標楷體" w:hint="eastAsia"/>
          <w:szCs w:val="24"/>
        </w:rPr>
        <w:t>×</w:t>
      </w:r>
      <w:r w:rsidRPr="00AC2131">
        <w:rPr>
          <w:rFonts w:eastAsia="標楷體" w:hint="eastAsia"/>
          <w:szCs w:val="24"/>
        </w:rPr>
        <w:t xml:space="preserve"> </w:t>
      </w:r>
      <w:r w:rsidRPr="00AC2131">
        <w:rPr>
          <w:rFonts w:eastAsia="標楷體" w:hint="eastAsia"/>
          <w:szCs w:val="24"/>
        </w:rPr>
        <w:t>設備</w:t>
      </w:r>
      <w:proofErr w:type="gramStart"/>
      <w:r w:rsidRPr="00AC2131">
        <w:rPr>
          <w:rFonts w:eastAsia="標楷體" w:hint="eastAsia"/>
          <w:szCs w:val="24"/>
        </w:rPr>
        <w:t>逸散率</w:t>
      </w:r>
      <w:proofErr w:type="gramEnd"/>
      <w:r w:rsidRPr="00AC2131">
        <w:rPr>
          <w:rFonts w:eastAsia="標楷體" w:hint="eastAsia"/>
          <w:szCs w:val="24"/>
        </w:rPr>
        <w:t>(%)</w:t>
      </w:r>
    </w:p>
    <w:p w14:paraId="3F151F22" w14:textId="77777777" w:rsidR="00B937E7" w:rsidRDefault="00B937E7" w:rsidP="004E3650">
      <w:pPr>
        <w:numPr>
          <w:ilvl w:val="0"/>
          <w:numId w:val="45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B937E7">
        <w:rPr>
          <w:rFonts w:eastAsia="標楷體" w:hint="eastAsia"/>
          <w:szCs w:val="24"/>
        </w:rPr>
        <w:t>活動數據：冷媒原始填充量</w:t>
      </w:r>
      <w:r w:rsidRPr="00B937E7">
        <w:rPr>
          <w:rFonts w:eastAsia="標楷體" w:hint="eastAsia"/>
          <w:szCs w:val="24"/>
        </w:rPr>
        <w:t>(ton)</w:t>
      </w:r>
      <w:r w:rsidRPr="00B937E7">
        <w:rPr>
          <w:rFonts w:eastAsia="標楷體" w:hint="eastAsia"/>
          <w:szCs w:val="24"/>
        </w:rPr>
        <w:t>。</w:t>
      </w:r>
    </w:p>
    <w:p w14:paraId="28582156" w14:textId="77777777" w:rsidR="00B937E7" w:rsidRDefault="00B937E7" w:rsidP="004E3650">
      <w:pPr>
        <w:numPr>
          <w:ilvl w:val="0"/>
          <w:numId w:val="45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B937E7">
        <w:rPr>
          <w:rFonts w:eastAsia="標楷體" w:hint="eastAsia"/>
          <w:szCs w:val="24"/>
        </w:rPr>
        <w:t>排放係數：依</w:t>
      </w:r>
      <w:r w:rsidRPr="00B937E7">
        <w:rPr>
          <w:rFonts w:eastAsia="標楷體" w:hint="eastAsia"/>
          <w:szCs w:val="24"/>
        </w:rPr>
        <w:t xml:space="preserve">IPCC </w:t>
      </w:r>
      <w:r w:rsidRPr="00B937E7">
        <w:rPr>
          <w:rFonts w:eastAsia="標楷體" w:hint="eastAsia"/>
          <w:szCs w:val="24"/>
        </w:rPr>
        <w:t>建議值</w:t>
      </w:r>
      <w:r w:rsidRPr="00B937E7">
        <w:rPr>
          <w:rFonts w:eastAsia="標楷體" w:hint="eastAsia"/>
          <w:szCs w:val="24"/>
        </w:rPr>
        <w:t>(</w:t>
      </w:r>
      <w:r w:rsidRPr="00B937E7">
        <w:rPr>
          <w:rFonts w:eastAsia="標楷體" w:hint="eastAsia"/>
          <w:szCs w:val="24"/>
        </w:rPr>
        <w:t>冷</w:t>
      </w:r>
      <w:proofErr w:type="gramStart"/>
      <w:r w:rsidRPr="00B937E7">
        <w:rPr>
          <w:rFonts w:eastAsia="標楷體" w:hint="eastAsia"/>
          <w:szCs w:val="24"/>
        </w:rPr>
        <w:t>媒逸散率</w:t>
      </w:r>
      <w:proofErr w:type="gramEnd"/>
      <w:r w:rsidRPr="00B937E7">
        <w:rPr>
          <w:rFonts w:eastAsia="標楷體" w:hint="eastAsia"/>
          <w:szCs w:val="24"/>
        </w:rPr>
        <w:t>排放因子</w:t>
      </w:r>
      <w:r w:rsidRPr="00B937E7">
        <w:rPr>
          <w:rFonts w:eastAsia="標楷體" w:hint="eastAsia"/>
          <w:szCs w:val="24"/>
        </w:rPr>
        <w:t>)</w:t>
      </w:r>
      <w:r w:rsidRPr="00B937E7">
        <w:rPr>
          <w:rFonts w:eastAsia="標楷體" w:hint="eastAsia"/>
          <w:szCs w:val="24"/>
        </w:rPr>
        <w:t>，並取中間值計算，如表</w:t>
      </w:r>
      <w:r w:rsidRPr="00B937E7">
        <w:rPr>
          <w:rFonts w:eastAsia="標楷體" w:hint="eastAsia"/>
          <w:szCs w:val="24"/>
        </w:rPr>
        <w:t>4</w:t>
      </w:r>
      <w:r w:rsidR="00641605">
        <w:rPr>
          <w:rFonts w:eastAsia="標楷體"/>
          <w:szCs w:val="24"/>
        </w:rPr>
        <w:t>.</w:t>
      </w:r>
      <w:r>
        <w:rPr>
          <w:rFonts w:eastAsia="標楷體"/>
          <w:szCs w:val="24"/>
        </w:rPr>
        <w:t>9</w:t>
      </w:r>
      <w:r w:rsidRPr="00B937E7">
        <w:rPr>
          <w:rFonts w:eastAsia="標楷體" w:hint="eastAsia"/>
          <w:szCs w:val="24"/>
        </w:rPr>
        <w:t>所示。</w:t>
      </w:r>
    </w:p>
    <w:bookmarkEnd w:id="18"/>
    <w:p w14:paraId="5803ACBE" w14:textId="77777777" w:rsidR="00B937E7" w:rsidRPr="00A15DFE" w:rsidRDefault="00B937E7" w:rsidP="00A15DFE">
      <w:pPr>
        <w:adjustRightInd w:val="0"/>
        <w:snapToGrid w:val="0"/>
        <w:ind w:right="45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</w:t>
      </w:r>
      <w:r w:rsidRPr="00A15DFE">
        <w:rPr>
          <w:rFonts w:eastAsia="標楷體"/>
          <w:b/>
          <w:szCs w:val="24"/>
        </w:rPr>
        <w:t>.9</w:t>
      </w:r>
      <w:r w:rsidR="00641605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/>
          <w:b/>
          <w:szCs w:val="24"/>
        </w:rPr>
        <w:t>設備之冷</w:t>
      </w:r>
      <w:proofErr w:type="gramStart"/>
      <w:r w:rsidRPr="00A15DFE">
        <w:rPr>
          <w:rFonts w:eastAsia="標楷體"/>
          <w:b/>
          <w:szCs w:val="24"/>
        </w:rPr>
        <w:t>媒逸散率</w:t>
      </w:r>
      <w:proofErr w:type="gramEnd"/>
      <w:r w:rsidRPr="00A15DFE">
        <w:rPr>
          <w:rFonts w:eastAsia="標楷體"/>
          <w:b/>
          <w:szCs w:val="24"/>
        </w:rPr>
        <w:t>排放因子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6"/>
        <w:gridCol w:w="1707"/>
        <w:gridCol w:w="2779"/>
      </w:tblGrid>
      <w:tr w:rsidR="00B937E7" w:rsidRPr="00B937E7" w14:paraId="2487ED2A" w14:textId="77777777" w:rsidTr="004E3650">
        <w:trPr>
          <w:trHeight w:val="369"/>
        </w:trPr>
        <w:tc>
          <w:tcPr>
            <w:tcW w:w="2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noWrap/>
            <w:vAlign w:val="center"/>
            <w:hideMark/>
          </w:tcPr>
          <w:p w14:paraId="2006E053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設備名稱</w:t>
            </w:r>
          </w:p>
        </w:tc>
        <w:tc>
          <w:tcPr>
            <w:tcW w:w="8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  <w:hideMark/>
          </w:tcPr>
          <w:p w14:paraId="42D887D3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排放因子</w:t>
            </w:r>
            <w:r w:rsidRPr="00B937E7">
              <w:rPr>
                <w:rFonts w:eastAsia="標楷體"/>
                <w:szCs w:val="24"/>
              </w:rPr>
              <w:t>(%)</w:t>
            </w:r>
          </w:p>
        </w:tc>
        <w:tc>
          <w:tcPr>
            <w:tcW w:w="1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  <w:hideMark/>
          </w:tcPr>
          <w:p w14:paraId="07DF81EC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防治設備回收率</w:t>
            </w:r>
            <w:r w:rsidRPr="00B937E7">
              <w:rPr>
                <w:rFonts w:eastAsia="標楷體"/>
                <w:szCs w:val="24"/>
              </w:rPr>
              <w:t>(%)</w:t>
            </w:r>
          </w:p>
        </w:tc>
      </w:tr>
      <w:tr w:rsidR="00B937E7" w:rsidRPr="00B937E7" w14:paraId="3919BB9E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2211A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家用冷凍、冷藏裝備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CA8CE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0.1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0.5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AFD0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70</w:t>
            </w:r>
          </w:p>
        </w:tc>
      </w:tr>
      <w:tr w:rsidR="00B937E7" w:rsidRPr="00B937E7" w14:paraId="2182E36C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F7C62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獨立商用冷凍、冷藏裝備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3893A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1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15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456CD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70</w:t>
            </w:r>
          </w:p>
        </w:tc>
      </w:tr>
      <w:tr w:rsidR="00B937E7" w:rsidRPr="00B937E7" w14:paraId="6A27171A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B5DC2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中、大型冷凍、冷藏裝備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8A5CF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10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35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DB0DE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70</w:t>
            </w:r>
          </w:p>
        </w:tc>
      </w:tr>
      <w:tr w:rsidR="00B937E7" w:rsidRPr="00B937E7" w14:paraId="480A8D54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345B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交通用冷凍、冷藏裝備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B872F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15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50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E074B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70</w:t>
            </w:r>
          </w:p>
        </w:tc>
      </w:tr>
      <w:tr w:rsidR="00B937E7" w:rsidRPr="00B937E7" w14:paraId="69F07372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CBB7C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工業冷凍、冷藏裝備，包括食品加工及冷藏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17A6F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7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25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2CDDE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90</w:t>
            </w:r>
          </w:p>
        </w:tc>
      </w:tr>
      <w:tr w:rsidR="00B937E7" w:rsidRPr="00B937E7" w14:paraId="5C9E9E43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9C64A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冰水機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8D19B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2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15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E2782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95</w:t>
            </w:r>
          </w:p>
        </w:tc>
      </w:tr>
      <w:tr w:rsidR="00B937E7" w:rsidRPr="00B937E7" w14:paraId="1514BD49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A49BB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住宅及商業建築冷氣機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B592A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1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10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845A7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80</w:t>
            </w:r>
          </w:p>
        </w:tc>
      </w:tr>
      <w:tr w:rsidR="00B937E7" w:rsidRPr="00B937E7" w14:paraId="58EE67A4" w14:textId="77777777" w:rsidTr="00641605">
        <w:trPr>
          <w:trHeight w:val="369"/>
        </w:trPr>
        <w:tc>
          <w:tcPr>
            <w:tcW w:w="26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E540A" w14:textId="77777777" w:rsidR="00B937E7" w:rsidRPr="00B937E7" w:rsidRDefault="00B937E7" w:rsidP="00641605">
            <w:pPr>
              <w:adjustRightInd w:val="0"/>
              <w:snapToGrid w:val="0"/>
              <w:ind w:right="45"/>
              <w:jc w:val="both"/>
              <w:rPr>
                <w:rFonts w:eastAsia="標楷體"/>
                <w:szCs w:val="24"/>
              </w:rPr>
            </w:pPr>
            <w:r w:rsidRPr="00B937E7">
              <w:rPr>
                <w:rFonts w:eastAsia="標楷體" w:hint="eastAsia"/>
                <w:szCs w:val="24"/>
              </w:rPr>
              <w:t>移動式空氣清靜機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AD827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10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x</w:t>
            </w:r>
            <w:proofErr w:type="gramStart"/>
            <w:r w:rsidRPr="00B937E7">
              <w:rPr>
                <w:rFonts w:eastAsia="標楷體" w:hint="eastAsia"/>
                <w:szCs w:val="24"/>
              </w:rPr>
              <w:t>≦</w:t>
            </w:r>
            <w:proofErr w:type="gramEnd"/>
            <w:r w:rsidRPr="00B937E7">
              <w:rPr>
                <w:rFonts w:eastAsia="標楷體"/>
                <w:szCs w:val="24"/>
              </w:rPr>
              <w:t>20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325D0" w14:textId="77777777" w:rsidR="00B937E7" w:rsidRPr="00B937E7" w:rsidRDefault="00B937E7" w:rsidP="00641605">
            <w:pPr>
              <w:adjustRightInd w:val="0"/>
              <w:snapToGrid w:val="0"/>
              <w:ind w:right="45"/>
              <w:jc w:val="center"/>
              <w:rPr>
                <w:rFonts w:eastAsia="標楷體"/>
                <w:szCs w:val="24"/>
              </w:rPr>
            </w:pPr>
            <w:r w:rsidRPr="00B937E7">
              <w:rPr>
                <w:rFonts w:eastAsia="標楷體"/>
                <w:szCs w:val="24"/>
              </w:rPr>
              <w:t>50</w:t>
            </w:r>
          </w:p>
        </w:tc>
      </w:tr>
    </w:tbl>
    <w:p w14:paraId="4D0AD891" w14:textId="77777777" w:rsidR="007633D2" w:rsidRDefault="007633D2" w:rsidP="007633D2">
      <w:pPr>
        <w:adjustRightInd w:val="0"/>
        <w:snapToGrid w:val="0"/>
        <w:spacing w:beforeLines="50" w:before="120" w:afterLines="50" w:after="120"/>
        <w:ind w:right="45"/>
        <w:rPr>
          <w:rFonts w:eastAsia="標楷體"/>
          <w:szCs w:val="24"/>
        </w:rPr>
      </w:pPr>
    </w:p>
    <w:p w14:paraId="34231249" w14:textId="77777777" w:rsidR="00AC2131" w:rsidRPr="00A15DFE" w:rsidRDefault="00AC2131" w:rsidP="00A15DFE">
      <w:pPr>
        <w:adjustRightInd w:val="0"/>
        <w:snapToGrid w:val="0"/>
        <w:spacing w:beforeLines="50" w:before="120"/>
        <w:ind w:right="45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B937E7" w:rsidRPr="00A15DFE">
        <w:rPr>
          <w:rFonts w:eastAsia="標楷體"/>
          <w:b/>
          <w:szCs w:val="24"/>
        </w:rPr>
        <w:t>10</w:t>
      </w:r>
      <w:r w:rsidR="00641605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逸散排放源</w:t>
      </w:r>
      <w:r w:rsidRPr="00A15DFE">
        <w:rPr>
          <w:rFonts w:eastAsia="標楷體" w:hint="eastAsia"/>
          <w:b/>
          <w:szCs w:val="24"/>
        </w:rPr>
        <w:t>(</w:t>
      </w:r>
      <w:r w:rsidR="00BC4A79" w:rsidRPr="00A15DFE">
        <w:rPr>
          <w:rFonts w:eastAsia="標楷體" w:hint="eastAsia"/>
          <w:b/>
          <w:szCs w:val="24"/>
        </w:rPr>
        <w:t>冷媒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="00BC4A79" w:rsidRPr="00A15DFE">
        <w:rPr>
          <w:rFonts w:eastAsia="標楷體"/>
          <w:b/>
          <w:szCs w:val="24"/>
        </w:rPr>
        <w:t>HFCs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547"/>
        <w:gridCol w:w="754"/>
        <w:gridCol w:w="425"/>
        <w:gridCol w:w="567"/>
        <w:gridCol w:w="606"/>
        <w:gridCol w:w="508"/>
        <w:gridCol w:w="587"/>
        <w:gridCol w:w="567"/>
        <w:gridCol w:w="709"/>
        <w:gridCol w:w="724"/>
        <w:gridCol w:w="552"/>
        <w:gridCol w:w="709"/>
        <w:gridCol w:w="760"/>
        <w:gridCol w:w="657"/>
        <w:gridCol w:w="709"/>
      </w:tblGrid>
      <w:tr w:rsidR="00DB3F88" w:rsidRPr="00DB3F88" w14:paraId="0FC461C2" w14:textId="77777777" w:rsidTr="00DB3F88">
        <w:trPr>
          <w:trHeight w:val="63"/>
          <w:tblHeader/>
        </w:trPr>
        <w:tc>
          <w:tcPr>
            <w:tcW w:w="542" w:type="dxa"/>
            <w:vMerge w:val="restart"/>
            <w:shd w:val="clear" w:color="auto" w:fill="BDD6EE"/>
            <w:vAlign w:val="center"/>
          </w:tcPr>
          <w:p w14:paraId="40814BAB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lastRenderedPageBreak/>
              <w:t>製程</w:t>
            </w:r>
          </w:p>
          <w:p w14:paraId="3B40AE19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代碼</w:t>
            </w:r>
          </w:p>
        </w:tc>
        <w:tc>
          <w:tcPr>
            <w:tcW w:w="547" w:type="dxa"/>
            <w:vMerge w:val="restart"/>
            <w:shd w:val="clear" w:color="auto" w:fill="BDD6EE"/>
            <w:vAlign w:val="center"/>
          </w:tcPr>
          <w:p w14:paraId="3B63B9CB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設備代碼</w:t>
            </w:r>
          </w:p>
        </w:tc>
        <w:tc>
          <w:tcPr>
            <w:tcW w:w="754" w:type="dxa"/>
            <w:vMerge w:val="restart"/>
            <w:shd w:val="clear" w:color="auto" w:fill="BDD6EE"/>
            <w:vAlign w:val="center"/>
          </w:tcPr>
          <w:p w14:paraId="7BDB69DF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proofErr w:type="gramStart"/>
            <w:r w:rsidRPr="00DB3F88">
              <w:rPr>
                <w:rFonts w:eastAsia="標楷體"/>
                <w:sz w:val="12"/>
                <w:szCs w:val="12"/>
              </w:rPr>
              <w:t>原燃物料或</w:t>
            </w:r>
            <w:proofErr w:type="gramEnd"/>
            <w:r w:rsidRPr="00DB3F88">
              <w:rPr>
                <w:rFonts w:eastAsia="標楷體"/>
                <w:sz w:val="12"/>
                <w:szCs w:val="12"/>
              </w:rPr>
              <w:t>產品名稱</w:t>
            </w:r>
          </w:p>
        </w:tc>
        <w:tc>
          <w:tcPr>
            <w:tcW w:w="992" w:type="dxa"/>
            <w:gridSpan w:val="2"/>
            <w:shd w:val="clear" w:color="auto" w:fill="BDD6EE"/>
            <w:vAlign w:val="center"/>
          </w:tcPr>
          <w:p w14:paraId="2B799B01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排放源</w:t>
            </w:r>
          </w:p>
          <w:p w14:paraId="733C4D1A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資料</w:t>
            </w:r>
          </w:p>
        </w:tc>
        <w:tc>
          <w:tcPr>
            <w:tcW w:w="1114" w:type="dxa"/>
            <w:gridSpan w:val="2"/>
            <w:shd w:val="clear" w:color="auto" w:fill="BDD6EE"/>
            <w:vAlign w:val="center"/>
          </w:tcPr>
          <w:p w14:paraId="6B66D32E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活動數據</w:t>
            </w:r>
          </w:p>
        </w:tc>
        <w:tc>
          <w:tcPr>
            <w:tcW w:w="5974" w:type="dxa"/>
            <w:gridSpan w:val="9"/>
            <w:shd w:val="clear" w:color="auto" w:fill="BDD6EE"/>
            <w:vAlign w:val="center"/>
          </w:tcPr>
          <w:p w14:paraId="62C08BE9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排放係數</w:t>
            </w:r>
            <w:r w:rsidRPr="00DB3F88">
              <w:rPr>
                <w:rFonts w:eastAsia="標楷體"/>
                <w:sz w:val="12"/>
                <w:szCs w:val="12"/>
              </w:rPr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公秉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立方公尺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</w:tr>
      <w:tr w:rsidR="00DB3F88" w:rsidRPr="00DB3F88" w14:paraId="15104E66" w14:textId="77777777" w:rsidTr="00DB3F88">
        <w:trPr>
          <w:trHeight w:val="257"/>
          <w:tblHeader/>
        </w:trPr>
        <w:tc>
          <w:tcPr>
            <w:tcW w:w="542" w:type="dxa"/>
            <w:vMerge/>
            <w:shd w:val="clear" w:color="auto" w:fill="BDD6EE"/>
            <w:vAlign w:val="center"/>
          </w:tcPr>
          <w:p w14:paraId="7BE70978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vMerge/>
            <w:shd w:val="clear" w:color="auto" w:fill="BDD6EE"/>
            <w:vAlign w:val="center"/>
          </w:tcPr>
          <w:p w14:paraId="6963310F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vMerge/>
            <w:shd w:val="clear" w:color="auto" w:fill="BDD6EE"/>
            <w:vAlign w:val="center"/>
          </w:tcPr>
          <w:p w14:paraId="1D5DFF04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BDD6EE"/>
            <w:vAlign w:val="center"/>
          </w:tcPr>
          <w:p w14:paraId="3A0D0BE1" w14:textId="77777777" w:rsidR="000E7102" w:rsidRPr="00DB3F88" w:rsidRDefault="000E7102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範疇別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218D7EE5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排放型式</w:t>
            </w:r>
          </w:p>
        </w:tc>
        <w:tc>
          <w:tcPr>
            <w:tcW w:w="606" w:type="dxa"/>
            <w:shd w:val="clear" w:color="auto" w:fill="BDD6EE"/>
            <w:vAlign w:val="center"/>
          </w:tcPr>
          <w:p w14:paraId="4C49EDF5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</w:t>
            </w:r>
          </w:p>
          <w:p w14:paraId="4B3AB6E1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  <w:tc>
          <w:tcPr>
            <w:tcW w:w="508" w:type="dxa"/>
            <w:shd w:val="clear" w:color="auto" w:fill="BDD6EE"/>
            <w:vAlign w:val="center"/>
          </w:tcPr>
          <w:p w14:paraId="2686BEA4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587" w:type="dxa"/>
            <w:shd w:val="clear" w:color="auto" w:fill="BDD6EE"/>
            <w:vAlign w:val="center"/>
          </w:tcPr>
          <w:p w14:paraId="1A4C5872" w14:textId="77777777" w:rsidR="000E7102" w:rsidRPr="00DB3F88" w:rsidRDefault="000E7102" w:rsidP="00E81C60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溫室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氣體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7DE9D019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0DE14240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類型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15B74BC6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排放係數</w:t>
            </w:r>
          </w:p>
        </w:tc>
        <w:tc>
          <w:tcPr>
            <w:tcW w:w="724" w:type="dxa"/>
            <w:shd w:val="clear" w:color="auto" w:fill="BDD6EE"/>
            <w:vAlign w:val="center"/>
          </w:tcPr>
          <w:p w14:paraId="33E29916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係數來源</w:t>
            </w:r>
          </w:p>
        </w:tc>
        <w:tc>
          <w:tcPr>
            <w:tcW w:w="552" w:type="dxa"/>
            <w:shd w:val="clear" w:color="auto" w:fill="BDD6EE"/>
            <w:vAlign w:val="center"/>
          </w:tcPr>
          <w:p w14:paraId="1717B6A3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3C6564C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6AE9553C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種類</w:t>
            </w:r>
          </w:p>
        </w:tc>
        <w:tc>
          <w:tcPr>
            <w:tcW w:w="760" w:type="dxa"/>
            <w:shd w:val="clear" w:color="auto" w:fill="BDD6EE"/>
            <w:vAlign w:val="center"/>
          </w:tcPr>
          <w:p w14:paraId="1477BE69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  <w:tc>
          <w:tcPr>
            <w:tcW w:w="657" w:type="dxa"/>
            <w:shd w:val="clear" w:color="auto" w:fill="BDD6EE"/>
            <w:vAlign w:val="center"/>
          </w:tcPr>
          <w:p w14:paraId="50D06CEE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GWP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66EFB56F" w14:textId="77777777" w:rsidR="000E7102" w:rsidRPr="00DB3F88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排放當量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CO</w:t>
            </w:r>
            <w:r w:rsidRPr="00DB3F88">
              <w:rPr>
                <w:rFonts w:eastAsia="標楷體"/>
                <w:sz w:val="12"/>
                <w:szCs w:val="12"/>
                <w:vertAlign w:val="subscript"/>
              </w:rPr>
              <w:t>2</w:t>
            </w:r>
            <w:r w:rsidRPr="00DB3F88">
              <w:rPr>
                <w:rFonts w:eastAsia="標楷體"/>
                <w:sz w:val="12"/>
                <w:szCs w:val="12"/>
              </w:rPr>
              <w:t>e/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</w:tr>
      <w:tr w:rsidR="00DB3F88" w:rsidRPr="00DB3F88" w14:paraId="097F873C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6830" w14:textId="39B10B9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B7B3" w14:textId="6A36218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4C0E" w14:textId="662D12C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A2DA" w14:textId="44BB72B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895F" w14:textId="6DE9FDD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C4DF" w14:textId="779017B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842A" w14:textId="761AA74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2157" w14:textId="5BD42EF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D788" w14:textId="5D5332E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3679" w14:textId="2923CBE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B764" w14:textId="6A25045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65D9" w14:textId="1F1E580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0CAD" w14:textId="6220CB2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1054" w14:textId="0005307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4B4B" w14:textId="289F3D7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61ED" w14:textId="0017B59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370114D7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BCDE" w14:textId="0B346EC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9A10" w14:textId="144A8DF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5D1C" w14:textId="69B65E3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A68" w14:textId="41B2215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9C74" w14:textId="1B55B29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B5C" w14:textId="6BB8605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4B42" w14:textId="6993F20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FDB8" w14:textId="3849281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2E0C" w14:textId="34944C8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0A9" w14:textId="3BD6A56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361D" w14:textId="2C405A5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E4C1" w14:textId="1779871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A15E" w14:textId="288F2B3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AA9" w14:textId="0CD6D3F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4460" w14:textId="6E92B28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538" w14:textId="581667A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51313150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45D6" w14:textId="7DB6A97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F265" w14:textId="6E3B8DA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C363" w14:textId="3D512D1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9DBB" w14:textId="09EBFCE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F6F0" w14:textId="2E5B919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0D29" w14:textId="5E34E5A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BAC" w14:textId="612EDF2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ADCB" w14:textId="6E4B7E0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0315" w14:textId="36D0409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41A1" w14:textId="616D3D2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80D9" w14:textId="044EE32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E9FB" w14:textId="497ABA6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4AA1" w14:textId="754A967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D37C" w14:textId="21BD469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2372" w14:textId="0B42EE5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BFBA" w14:textId="758BB24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578AA89D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B5E2" w14:textId="27F59CC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878D" w14:textId="3609906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0E02" w14:textId="0F93D97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17C8" w14:textId="6392BE1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F7DA" w14:textId="42020BF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F68" w14:textId="4F0D083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DEDF" w14:textId="62CC34A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05E7" w14:textId="414DDAB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302F" w14:textId="0EC1F12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3691" w14:textId="660CA92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3B0E" w14:textId="5D38C5E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74E2" w14:textId="1CB169E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D20D" w14:textId="52B8F59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0F4A" w14:textId="6C78008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9088" w14:textId="0B0225F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749F" w14:textId="638F497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39A3486B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795B" w14:textId="79F8B30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8E98" w14:textId="5D2545E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44D8" w14:textId="4CCC855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F453" w14:textId="23D5669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F6B0" w14:textId="1105BAA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6BF2" w14:textId="6BE6D1A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EA9E" w14:textId="24EB249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A915" w14:textId="35875C4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63DE" w14:textId="4643E3C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224C" w14:textId="69B4559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B7F8" w14:textId="6F6DFDF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7065" w14:textId="6FE997B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C196" w14:textId="414785E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6ABE" w14:textId="021D836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EF" w14:textId="68FB0C8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33B" w14:textId="148C649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739F849A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FF9F" w14:textId="34EDAC1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4CEE" w14:textId="046BC19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1BF4" w14:textId="5369298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4326" w14:textId="434BF0F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C4AD" w14:textId="3E40496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D958" w14:textId="2F2875E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DD2A" w14:textId="6D068BA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3FB8" w14:textId="451FB8E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36CE" w14:textId="5F43BFB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6930" w14:textId="3C9C9D1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C94" w14:textId="6138017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7EB4" w14:textId="275ACB5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7710" w14:textId="762C94F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7914" w14:textId="347E8E7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CD0F" w14:textId="08E0D601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754B" w14:textId="54F9A94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0773ABEF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F74A" w14:textId="7B8249B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A8B9" w14:textId="1AA65E7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AF0D" w14:textId="122B1A8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6A7F" w14:textId="2FB01BE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961B" w14:textId="5E88584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48F9" w14:textId="672DAE6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703" w14:textId="7AD20C4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1723" w14:textId="4007804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55BC" w14:textId="7A9EFAC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D3BB" w14:textId="54D4968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7CE1" w14:textId="4302932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BCAC" w14:textId="3ABB6AF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F2EA" w14:textId="6E11C4E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F272" w14:textId="23D6449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C76C" w14:textId="6231996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4310" w14:textId="1CF0EFF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4A07B5EF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B19C" w14:textId="56591A7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99F2" w14:textId="40213E2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9E85" w14:textId="30EAF0B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4AB4" w14:textId="5626FDF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B4EE" w14:textId="47139AD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EAA0" w14:textId="5C2D0B3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BFA4" w14:textId="48861DA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9CF2" w14:textId="22D10A5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A364" w14:textId="2814035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1080" w14:textId="37C5532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E680" w14:textId="61027EB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9AD5" w14:textId="2DCB081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D185" w14:textId="290E89D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A3A0" w14:textId="75967B8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EF77" w14:textId="01B0C58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86DE" w14:textId="505255C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1A685961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7003" w14:textId="1CC2216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E2EF" w14:textId="6F0E904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9502" w14:textId="1298129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51AE" w14:textId="180F00A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65E4" w14:textId="0E06058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A209" w14:textId="1B36527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14AD" w14:textId="03ACE76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0FC9" w14:textId="3C5428C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4AD1" w14:textId="6A6B958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1A0" w14:textId="329071D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3ED3" w14:textId="418BFDB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0D7B" w14:textId="590C224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DF94" w14:textId="715EB32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1DF0" w14:textId="2A49EEE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639F" w14:textId="6F47A32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7FAA" w14:textId="3358C34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309F7D46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8FB1" w14:textId="0214C2F7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4EA5" w14:textId="536919E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E582" w14:textId="6E732BE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96B4" w14:textId="63166D7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2F23" w14:textId="034E04A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30F3" w14:textId="2A5E6B7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AEF3" w14:textId="5A9BE99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5D7E" w14:textId="1E91CE1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93FA" w14:textId="5583063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231" w14:textId="10D4F9E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0BA" w14:textId="2C032CA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B463" w14:textId="6B1F54C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F457" w14:textId="3F423CB2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4DD2" w14:textId="38AF7C5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58A" w14:textId="2C32ECB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1078" w14:textId="5E88410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2187D4D5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AA50" w14:textId="2A6C2E3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AEA2" w14:textId="2DDDA0B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4229" w14:textId="1A5444B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968" w14:textId="1137877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F4CF" w14:textId="46A70A0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5D93" w14:textId="386CF2B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8F7" w14:textId="7CA3F14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0064" w14:textId="1D846F0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F57E" w14:textId="798279B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8B3D" w14:textId="555D5B4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59F0" w14:textId="62FB14E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F733" w14:textId="26E2B9B5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1D0B" w14:textId="0DB9AB06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0DB4" w14:textId="188DA9D9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A303" w14:textId="0F8FBE8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5DDE" w14:textId="718828B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61D44059" w14:textId="77777777" w:rsidTr="00DB3F88">
        <w:trPr>
          <w:trHeight w:val="25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B848" w14:textId="556FEF5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983E" w14:textId="35A3513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668E" w14:textId="2E420414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1BDF" w14:textId="34D36E7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FC06" w14:textId="783F70B3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4CFF" w14:textId="095E0DAE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8BCE" w14:textId="1EA3B4D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4E61" w14:textId="450CFF1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B255" w14:textId="22983A9B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5194" w14:textId="0BB10EFA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676A" w14:textId="504F4258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6BE" w14:textId="696B314D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BCD1" w14:textId="2FB26220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76F1" w14:textId="1F20282F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CD4B" w14:textId="25B8018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BCF9" w14:textId="1336506C" w:rsidR="000E7102" w:rsidRPr="000E7102" w:rsidRDefault="000E7102" w:rsidP="00E81C60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</w:tbl>
    <w:p w14:paraId="26B57066" w14:textId="77777777" w:rsidR="000E7102" w:rsidRDefault="000E7102" w:rsidP="007633D2">
      <w:pPr>
        <w:adjustRightInd w:val="0"/>
        <w:snapToGrid w:val="0"/>
        <w:spacing w:beforeLines="50" w:before="120"/>
        <w:ind w:right="45"/>
        <w:rPr>
          <w:rFonts w:eastAsia="標楷體"/>
          <w:szCs w:val="24"/>
        </w:rPr>
      </w:pPr>
    </w:p>
    <w:p w14:paraId="19A5C4BC" w14:textId="77777777" w:rsidR="00AC2131" w:rsidRDefault="00AC2131" w:rsidP="00641605">
      <w:pPr>
        <w:numPr>
          <w:ilvl w:val="1"/>
          <w:numId w:val="21"/>
        </w:numPr>
        <w:adjustRightInd w:val="0"/>
        <w:snapToGrid w:val="0"/>
        <w:spacing w:afterLines="50" w:after="120"/>
        <w:ind w:left="1701" w:right="46" w:hanging="283"/>
        <w:jc w:val="both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製程</w:t>
      </w:r>
      <w:r w:rsidRPr="00E412AE">
        <w:rPr>
          <w:rFonts w:eastAsia="標楷體" w:hint="eastAsia"/>
          <w:szCs w:val="24"/>
        </w:rPr>
        <w:t>排放源</w:t>
      </w:r>
      <w:r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除</w:t>
      </w:r>
      <w:proofErr w:type="gramStart"/>
      <w:r w:rsidRPr="00391F5D">
        <w:rPr>
          <w:rFonts w:eastAsia="標楷體" w:hint="eastAsia"/>
          <w:szCs w:val="24"/>
        </w:rPr>
        <w:t>銹</w:t>
      </w:r>
      <w:proofErr w:type="gramEnd"/>
      <w:r>
        <w:rPr>
          <w:rFonts w:eastAsia="標楷體" w:hint="eastAsia"/>
          <w:szCs w:val="24"/>
        </w:rPr>
        <w:t>油</w:t>
      </w:r>
      <w:r>
        <w:rPr>
          <w:rFonts w:eastAsia="標楷體" w:hint="eastAsia"/>
          <w:szCs w:val="24"/>
        </w:rPr>
        <w:t>W</w:t>
      </w:r>
      <w:r>
        <w:rPr>
          <w:rFonts w:eastAsia="標楷體"/>
          <w:szCs w:val="24"/>
        </w:rPr>
        <w:t>D</w:t>
      </w:r>
      <w:r w:rsidR="00641605">
        <w:rPr>
          <w:rFonts w:eastAsia="標楷體"/>
          <w:szCs w:val="24"/>
        </w:rPr>
        <w:t>-</w:t>
      </w:r>
      <w:r>
        <w:rPr>
          <w:rFonts w:eastAsia="標楷體"/>
          <w:szCs w:val="24"/>
        </w:rPr>
        <w:t>40</w:t>
      </w:r>
      <w:r>
        <w:rPr>
          <w:rFonts w:eastAsia="標楷體" w:hint="eastAsia"/>
          <w:szCs w:val="24"/>
        </w:rPr>
        <w:t>)</w:t>
      </w:r>
    </w:p>
    <w:p w14:paraId="0779254F" w14:textId="77777777" w:rsidR="00AC2131" w:rsidRDefault="00AC2131" w:rsidP="004E3650">
      <w:pPr>
        <w:numPr>
          <w:ilvl w:val="0"/>
          <w:numId w:val="51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bookmarkStart w:id="19" w:name="_Hlk127407658"/>
      <w:r w:rsidRPr="00FF6B0F">
        <w:rPr>
          <w:rFonts w:eastAsia="標楷體" w:hint="eastAsia"/>
          <w:szCs w:val="24"/>
        </w:rPr>
        <w:t>溫室氣體排放量計算公式如下：</w:t>
      </w:r>
    </w:p>
    <w:p w14:paraId="4D990657" w14:textId="77777777" w:rsidR="00AC2131" w:rsidRDefault="00AC2131" w:rsidP="00AC2131">
      <w:pPr>
        <w:adjustRightInd w:val="0"/>
        <w:snapToGrid w:val="0"/>
        <w:spacing w:afterLines="50" w:after="120"/>
        <w:ind w:left="2181"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溫室氣體排放量</w:t>
      </w:r>
      <w:r w:rsidRPr="00FF6B0F">
        <w:rPr>
          <w:rFonts w:eastAsia="標楷體" w:hint="eastAsia"/>
          <w:szCs w:val="24"/>
        </w:rPr>
        <w:t>=</w:t>
      </w:r>
      <w:r w:rsidRPr="00FF6B0F">
        <w:rPr>
          <w:rFonts w:eastAsia="標楷體" w:hint="eastAsia"/>
          <w:szCs w:val="24"/>
        </w:rPr>
        <w:t>活動數據</w:t>
      </w:r>
      <w:r w:rsidR="00641605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×</w:t>
      </w:r>
      <w:r w:rsidR="00641605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排放係數</w:t>
      </w:r>
      <w:r w:rsidRPr="00FF6B0F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×</w:t>
      </w:r>
      <w:r w:rsidR="00641605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全球</w:t>
      </w:r>
      <w:proofErr w:type="gramStart"/>
      <w:r w:rsidRPr="00FF6B0F">
        <w:rPr>
          <w:rFonts w:eastAsia="標楷體" w:hint="eastAsia"/>
          <w:szCs w:val="24"/>
        </w:rPr>
        <w:t>暖化潛勢值</w:t>
      </w:r>
      <w:proofErr w:type="gramEnd"/>
      <w:r w:rsidRPr="00FF6B0F">
        <w:rPr>
          <w:rFonts w:eastAsia="標楷體" w:hint="eastAsia"/>
          <w:szCs w:val="24"/>
        </w:rPr>
        <w:t>(GWP)</w:t>
      </w:r>
    </w:p>
    <w:p w14:paraId="02950BC1" w14:textId="77777777" w:rsidR="00AC2131" w:rsidRDefault="00AC2131" w:rsidP="004E3650">
      <w:pPr>
        <w:numPr>
          <w:ilvl w:val="0"/>
          <w:numId w:val="51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391F5D">
        <w:rPr>
          <w:rFonts w:eastAsia="標楷體" w:hint="eastAsia"/>
          <w:szCs w:val="24"/>
        </w:rPr>
        <w:t>WD</w:t>
      </w:r>
      <w:r w:rsidR="00641605">
        <w:rPr>
          <w:rFonts w:eastAsia="標楷體"/>
          <w:szCs w:val="24"/>
        </w:rPr>
        <w:t>-</w:t>
      </w:r>
      <w:r w:rsidRPr="00391F5D">
        <w:rPr>
          <w:rFonts w:eastAsia="標楷體" w:hint="eastAsia"/>
          <w:szCs w:val="24"/>
        </w:rPr>
        <w:t>40</w:t>
      </w:r>
      <w:r w:rsidRPr="00391F5D">
        <w:rPr>
          <w:rFonts w:eastAsia="標楷體" w:hint="eastAsia"/>
          <w:szCs w:val="24"/>
        </w:rPr>
        <w:t>用量</w:t>
      </w:r>
      <w:r w:rsidRPr="00391F5D">
        <w:rPr>
          <w:rFonts w:eastAsia="標楷體" w:hint="eastAsia"/>
          <w:szCs w:val="24"/>
        </w:rPr>
        <w:t>(</w:t>
      </w:r>
      <w:r w:rsidRPr="00391F5D">
        <w:rPr>
          <w:rFonts w:eastAsia="標楷體" w:hint="eastAsia"/>
          <w:szCs w:val="24"/>
        </w:rPr>
        <w:t>公噸</w:t>
      </w:r>
      <w:r w:rsidRPr="00391F5D">
        <w:rPr>
          <w:rFonts w:eastAsia="標楷體" w:hint="eastAsia"/>
          <w:szCs w:val="24"/>
        </w:rPr>
        <w:t>)</w:t>
      </w:r>
    </w:p>
    <w:p w14:paraId="2AF09DEB" w14:textId="77777777" w:rsidR="00AC2131" w:rsidRPr="00641605" w:rsidRDefault="00AC2131" w:rsidP="004E3650">
      <w:pPr>
        <w:numPr>
          <w:ilvl w:val="0"/>
          <w:numId w:val="51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641605">
        <w:rPr>
          <w:rFonts w:eastAsia="標楷體" w:hint="eastAsia"/>
          <w:szCs w:val="24"/>
        </w:rPr>
        <w:t>排放係數：依</w:t>
      </w:r>
      <w:r w:rsidR="00641605">
        <w:rPr>
          <w:rFonts w:eastAsia="標楷體" w:hint="eastAsia"/>
          <w:szCs w:val="24"/>
        </w:rPr>
        <w:t>WD-40</w:t>
      </w:r>
      <w:r w:rsidRPr="00641605">
        <w:rPr>
          <w:rFonts w:eastAsia="標楷體" w:hint="eastAsia"/>
          <w:szCs w:val="24"/>
        </w:rPr>
        <w:t>之安全資料表</w:t>
      </w:r>
      <w:r w:rsidRPr="00641605">
        <w:rPr>
          <w:rFonts w:eastAsia="標楷體" w:hint="eastAsia"/>
          <w:szCs w:val="24"/>
        </w:rPr>
        <w:t>(SDS)</w:t>
      </w:r>
      <w:r w:rsidRPr="00641605">
        <w:rPr>
          <w:rFonts w:eastAsia="標楷體" w:hint="eastAsia"/>
          <w:szCs w:val="24"/>
        </w:rPr>
        <w:t>，可知其組成包含</w:t>
      </w:r>
      <w:r w:rsidRPr="00641605">
        <w:rPr>
          <w:rFonts w:eastAsia="標楷體" w:hint="eastAsia"/>
          <w:szCs w:val="24"/>
        </w:rPr>
        <w:t>2~3</w:t>
      </w:r>
      <w:r w:rsidR="00641605">
        <w:rPr>
          <w:rFonts w:eastAsia="標楷體" w:hint="eastAsia"/>
          <w:szCs w:val="24"/>
        </w:rPr>
        <w:t xml:space="preserve"> </w:t>
      </w:r>
      <w:proofErr w:type="spellStart"/>
      <w:r w:rsidRPr="00641605">
        <w:rPr>
          <w:rFonts w:eastAsia="標楷體" w:hint="eastAsia"/>
          <w:szCs w:val="24"/>
        </w:rPr>
        <w:t>Wt</w:t>
      </w:r>
      <w:proofErr w:type="spellEnd"/>
      <w:r w:rsidRPr="00641605">
        <w:rPr>
          <w:rFonts w:eastAsia="標楷體" w:hint="eastAsia"/>
          <w:szCs w:val="24"/>
        </w:rPr>
        <w:t>%</w:t>
      </w:r>
      <w:r w:rsidRPr="00641605">
        <w:rPr>
          <w:rFonts w:eastAsia="標楷體" w:hint="eastAsia"/>
          <w:szCs w:val="24"/>
        </w:rPr>
        <w:t>之</w:t>
      </w:r>
      <w:r w:rsidRPr="00641605">
        <w:rPr>
          <w:rFonts w:eastAsia="標楷體" w:hint="eastAsia"/>
          <w:szCs w:val="24"/>
        </w:rPr>
        <w:t>CO</w:t>
      </w:r>
      <w:r w:rsidRPr="00641605">
        <w:rPr>
          <w:rFonts w:eastAsia="標楷體" w:hint="eastAsia"/>
          <w:szCs w:val="24"/>
          <w:vertAlign w:val="subscript"/>
        </w:rPr>
        <w:t>2</w:t>
      </w:r>
      <w:r w:rsidRPr="00641605">
        <w:rPr>
          <w:rFonts w:eastAsia="標楷體" w:hint="eastAsia"/>
          <w:szCs w:val="24"/>
        </w:rPr>
        <w:t>，取其平均值</w:t>
      </w:r>
      <w:r w:rsidRPr="00641605">
        <w:rPr>
          <w:rFonts w:eastAsia="標楷體" w:hint="eastAsia"/>
          <w:szCs w:val="24"/>
        </w:rPr>
        <w:t>2.5%</w:t>
      </w:r>
      <w:r w:rsidRPr="00641605">
        <w:rPr>
          <w:rFonts w:eastAsia="標楷體" w:hint="eastAsia"/>
          <w:szCs w:val="24"/>
        </w:rPr>
        <w:t>；因</w:t>
      </w:r>
      <w:r w:rsidRPr="00641605">
        <w:rPr>
          <w:rFonts w:eastAsia="標楷體" w:hint="eastAsia"/>
          <w:szCs w:val="24"/>
        </w:rPr>
        <w:t>CO</w:t>
      </w:r>
      <w:r w:rsidRPr="00641605">
        <w:rPr>
          <w:rFonts w:eastAsia="標楷體" w:hint="eastAsia"/>
          <w:szCs w:val="24"/>
          <w:vertAlign w:val="subscript"/>
        </w:rPr>
        <w:t>2</w:t>
      </w:r>
      <w:r w:rsidRPr="00641605">
        <w:rPr>
          <w:rFonts w:eastAsia="標楷體" w:hint="eastAsia"/>
          <w:szCs w:val="24"/>
        </w:rPr>
        <w:t>係作為</w:t>
      </w:r>
      <w:r w:rsidRPr="00641605">
        <w:rPr>
          <w:rFonts w:eastAsia="標楷體" w:hint="eastAsia"/>
          <w:szCs w:val="24"/>
        </w:rPr>
        <w:t>WD</w:t>
      </w:r>
      <w:r w:rsidR="00641605">
        <w:rPr>
          <w:rFonts w:eastAsia="標楷體"/>
          <w:szCs w:val="24"/>
        </w:rPr>
        <w:t>-</w:t>
      </w:r>
      <w:r w:rsidRPr="00641605">
        <w:rPr>
          <w:rFonts w:eastAsia="標楷體" w:hint="eastAsia"/>
          <w:szCs w:val="24"/>
        </w:rPr>
        <w:t>40</w:t>
      </w:r>
      <w:r w:rsidRPr="00641605">
        <w:rPr>
          <w:rFonts w:eastAsia="標楷體" w:hint="eastAsia"/>
          <w:szCs w:val="24"/>
        </w:rPr>
        <w:t>之推進劑，當使用</w:t>
      </w:r>
      <w:r w:rsidRPr="00641605">
        <w:rPr>
          <w:rFonts w:eastAsia="標楷體" w:hint="eastAsia"/>
          <w:szCs w:val="24"/>
        </w:rPr>
        <w:t>WD</w:t>
      </w:r>
      <w:r w:rsidR="00641605">
        <w:rPr>
          <w:rFonts w:eastAsia="標楷體"/>
          <w:szCs w:val="24"/>
        </w:rPr>
        <w:t>-</w:t>
      </w:r>
      <w:r w:rsidRPr="00641605">
        <w:rPr>
          <w:rFonts w:eastAsia="標楷體" w:hint="eastAsia"/>
          <w:szCs w:val="24"/>
        </w:rPr>
        <w:t>40</w:t>
      </w:r>
      <w:r w:rsidRPr="00641605">
        <w:rPr>
          <w:rFonts w:eastAsia="標楷體" w:hint="eastAsia"/>
          <w:szCs w:val="24"/>
        </w:rPr>
        <w:t>時，亦將造成</w:t>
      </w:r>
      <w:r w:rsidRPr="00641605">
        <w:rPr>
          <w:rFonts w:eastAsia="標楷體" w:hint="eastAsia"/>
          <w:szCs w:val="24"/>
        </w:rPr>
        <w:t>CO</w:t>
      </w:r>
      <w:r w:rsidRPr="00641605">
        <w:rPr>
          <w:rFonts w:eastAsia="標楷體" w:hint="eastAsia"/>
          <w:szCs w:val="24"/>
          <w:vertAlign w:val="subscript"/>
        </w:rPr>
        <w:t>2</w:t>
      </w:r>
      <w:r w:rsidRPr="00641605">
        <w:rPr>
          <w:rFonts w:eastAsia="標楷體" w:hint="eastAsia"/>
          <w:szCs w:val="24"/>
        </w:rPr>
        <w:t>逸散，故假設每使用</w:t>
      </w:r>
      <w:r w:rsidRPr="00641605">
        <w:rPr>
          <w:rFonts w:eastAsia="標楷體" w:hint="eastAsia"/>
          <w:szCs w:val="24"/>
        </w:rPr>
        <w:t>1</w:t>
      </w:r>
      <w:r w:rsidRPr="00641605">
        <w:rPr>
          <w:rFonts w:eastAsia="標楷體" w:hint="eastAsia"/>
          <w:szCs w:val="24"/>
        </w:rPr>
        <w:t>單位重量之</w:t>
      </w:r>
      <w:r w:rsidRPr="00641605">
        <w:rPr>
          <w:rFonts w:eastAsia="標楷體" w:hint="eastAsia"/>
          <w:szCs w:val="24"/>
        </w:rPr>
        <w:t>WD</w:t>
      </w:r>
      <w:r w:rsidR="00641605">
        <w:rPr>
          <w:rFonts w:eastAsia="標楷體"/>
          <w:szCs w:val="24"/>
        </w:rPr>
        <w:t>-</w:t>
      </w:r>
      <w:r w:rsidRPr="00641605">
        <w:rPr>
          <w:rFonts w:eastAsia="標楷體" w:hint="eastAsia"/>
          <w:szCs w:val="24"/>
        </w:rPr>
        <w:t>40</w:t>
      </w:r>
      <w:r w:rsidRPr="00641605">
        <w:rPr>
          <w:rFonts w:eastAsia="標楷體" w:hint="eastAsia"/>
          <w:szCs w:val="24"/>
        </w:rPr>
        <w:t>時，會有</w:t>
      </w:r>
      <w:r w:rsidRPr="00641605">
        <w:rPr>
          <w:rFonts w:eastAsia="標楷體" w:hint="eastAsia"/>
          <w:szCs w:val="24"/>
        </w:rPr>
        <w:t>2.5%</w:t>
      </w:r>
      <w:r w:rsidRPr="00641605">
        <w:rPr>
          <w:rFonts w:eastAsia="標楷體" w:hint="eastAsia"/>
          <w:szCs w:val="24"/>
        </w:rPr>
        <w:t>之單位重量</w:t>
      </w:r>
      <w:r w:rsidRPr="00641605">
        <w:rPr>
          <w:rFonts w:eastAsia="標楷體" w:hint="eastAsia"/>
          <w:szCs w:val="24"/>
        </w:rPr>
        <w:t>CO</w:t>
      </w:r>
      <w:r w:rsidRPr="00641605">
        <w:rPr>
          <w:rFonts w:eastAsia="標楷體" w:hint="eastAsia"/>
          <w:szCs w:val="24"/>
          <w:vertAlign w:val="subscript"/>
        </w:rPr>
        <w:t>2</w:t>
      </w:r>
      <w:proofErr w:type="gramStart"/>
      <w:r w:rsidRPr="00641605">
        <w:rPr>
          <w:rFonts w:eastAsia="標楷體" w:hint="eastAsia"/>
          <w:szCs w:val="24"/>
        </w:rPr>
        <w:t>隨之逸散</w:t>
      </w:r>
      <w:proofErr w:type="gramEnd"/>
      <w:r w:rsidRPr="00641605">
        <w:rPr>
          <w:rFonts w:eastAsia="標楷體" w:hint="eastAsia"/>
          <w:szCs w:val="24"/>
        </w:rPr>
        <w:t>。</w:t>
      </w:r>
    </w:p>
    <w:bookmarkEnd w:id="19"/>
    <w:p w14:paraId="6BE6F9B1" w14:textId="77777777" w:rsidR="00AC2131" w:rsidRPr="00A15DFE" w:rsidRDefault="00AC2131" w:rsidP="00A15DFE">
      <w:pPr>
        <w:adjustRightInd w:val="0"/>
        <w:snapToGrid w:val="0"/>
        <w:spacing w:beforeLines="50" w:before="120"/>
        <w:ind w:right="45"/>
        <w:jc w:val="center"/>
        <w:rPr>
          <w:rFonts w:eastAsia="標楷體"/>
          <w:b/>
          <w:szCs w:val="24"/>
          <w:vertAlign w:val="subscript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FB3238" w:rsidRPr="00A15DFE">
        <w:rPr>
          <w:rFonts w:eastAsia="標楷體"/>
          <w:b/>
          <w:szCs w:val="24"/>
        </w:rPr>
        <w:t>1</w:t>
      </w:r>
      <w:r w:rsidR="00B937E7" w:rsidRPr="00A15DFE">
        <w:rPr>
          <w:rFonts w:eastAsia="標楷體"/>
          <w:b/>
          <w:szCs w:val="24"/>
        </w:rPr>
        <w:t>1</w:t>
      </w:r>
      <w:r w:rsidR="00641605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製程排放源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除</w:t>
      </w:r>
      <w:proofErr w:type="gramStart"/>
      <w:r w:rsidRPr="00A15DFE">
        <w:rPr>
          <w:rFonts w:eastAsia="標楷體" w:hint="eastAsia"/>
          <w:b/>
          <w:szCs w:val="24"/>
        </w:rPr>
        <w:t>銹</w:t>
      </w:r>
      <w:proofErr w:type="gramEnd"/>
      <w:r w:rsidRPr="00A15DFE">
        <w:rPr>
          <w:rFonts w:eastAsia="標楷體" w:hint="eastAsia"/>
          <w:b/>
          <w:szCs w:val="24"/>
        </w:rPr>
        <w:t>油</w:t>
      </w:r>
      <w:r w:rsidR="00641605" w:rsidRPr="00A15DFE">
        <w:rPr>
          <w:rFonts w:eastAsia="標楷體" w:hint="eastAsia"/>
          <w:b/>
          <w:szCs w:val="24"/>
        </w:rPr>
        <w:t>WD-40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  <w:r w:rsidRPr="00A15DFE">
        <w:rPr>
          <w:rFonts w:eastAsia="標楷體" w:hint="eastAsia"/>
          <w:b/>
          <w:szCs w:val="24"/>
        </w:rPr>
        <w:t>C</w:t>
      </w:r>
      <w:r w:rsidRPr="00A15DFE">
        <w:rPr>
          <w:rFonts w:eastAsia="標楷體"/>
          <w:b/>
          <w:szCs w:val="24"/>
        </w:rPr>
        <w:t>O</w:t>
      </w:r>
      <w:r w:rsidRPr="00A15DFE">
        <w:rPr>
          <w:rFonts w:eastAsia="標楷體"/>
          <w:b/>
          <w:szCs w:val="24"/>
          <w:vertAlign w:val="subscript"/>
        </w:rPr>
        <w:t>2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547"/>
        <w:gridCol w:w="754"/>
        <w:gridCol w:w="425"/>
        <w:gridCol w:w="567"/>
        <w:gridCol w:w="606"/>
        <w:gridCol w:w="508"/>
        <w:gridCol w:w="587"/>
        <w:gridCol w:w="567"/>
        <w:gridCol w:w="709"/>
        <w:gridCol w:w="724"/>
        <w:gridCol w:w="552"/>
        <w:gridCol w:w="709"/>
        <w:gridCol w:w="760"/>
        <w:gridCol w:w="657"/>
        <w:gridCol w:w="709"/>
      </w:tblGrid>
      <w:tr w:rsidR="00DB3F88" w:rsidRPr="00DB3F88" w14:paraId="1C2ECB93" w14:textId="77777777" w:rsidTr="008B64D5">
        <w:trPr>
          <w:trHeight w:val="63"/>
          <w:tblHeader/>
        </w:trPr>
        <w:tc>
          <w:tcPr>
            <w:tcW w:w="542" w:type="dxa"/>
            <w:vMerge w:val="restart"/>
            <w:shd w:val="clear" w:color="auto" w:fill="BDD6EE"/>
            <w:vAlign w:val="center"/>
          </w:tcPr>
          <w:p w14:paraId="1705EA6C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製程</w:t>
            </w:r>
          </w:p>
          <w:p w14:paraId="58FEF318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代碼</w:t>
            </w:r>
          </w:p>
        </w:tc>
        <w:tc>
          <w:tcPr>
            <w:tcW w:w="547" w:type="dxa"/>
            <w:vMerge w:val="restart"/>
            <w:shd w:val="clear" w:color="auto" w:fill="BDD6EE"/>
            <w:vAlign w:val="center"/>
          </w:tcPr>
          <w:p w14:paraId="47C0D2F5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設備代碼</w:t>
            </w:r>
          </w:p>
        </w:tc>
        <w:tc>
          <w:tcPr>
            <w:tcW w:w="754" w:type="dxa"/>
            <w:vMerge w:val="restart"/>
            <w:shd w:val="clear" w:color="auto" w:fill="BDD6EE"/>
            <w:vAlign w:val="center"/>
          </w:tcPr>
          <w:p w14:paraId="4B69E8C7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proofErr w:type="gramStart"/>
            <w:r w:rsidRPr="00DB3F88">
              <w:rPr>
                <w:rFonts w:eastAsia="標楷體"/>
                <w:sz w:val="12"/>
                <w:szCs w:val="12"/>
              </w:rPr>
              <w:t>原燃物料或</w:t>
            </w:r>
            <w:proofErr w:type="gramEnd"/>
            <w:r w:rsidRPr="00DB3F88">
              <w:rPr>
                <w:rFonts w:eastAsia="標楷體"/>
                <w:sz w:val="12"/>
                <w:szCs w:val="12"/>
              </w:rPr>
              <w:t>產品名稱</w:t>
            </w:r>
          </w:p>
        </w:tc>
        <w:tc>
          <w:tcPr>
            <w:tcW w:w="992" w:type="dxa"/>
            <w:gridSpan w:val="2"/>
            <w:shd w:val="clear" w:color="auto" w:fill="BDD6EE"/>
            <w:vAlign w:val="center"/>
          </w:tcPr>
          <w:p w14:paraId="39140A16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排放源</w:t>
            </w:r>
          </w:p>
          <w:p w14:paraId="50D3C821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資料</w:t>
            </w:r>
          </w:p>
        </w:tc>
        <w:tc>
          <w:tcPr>
            <w:tcW w:w="1114" w:type="dxa"/>
            <w:gridSpan w:val="2"/>
            <w:shd w:val="clear" w:color="auto" w:fill="BDD6EE"/>
            <w:vAlign w:val="center"/>
          </w:tcPr>
          <w:p w14:paraId="67B18788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活動數據</w:t>
            </w:r>
          </w:p>
        </w:tc>
        <w:tc>
          <w:tcPr>
            <w:tcW w:w="5974" w:type="dxa"/>
            <w:gridSpan w:val="9"/>
            <w:shd w:val="clear" w:color="auto" w:fill="BDD6EE"/>
            <w:vAlign w:val="center"/>
          </w:tcPr>
          <w:p w14:paraId="20A95BAD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排放係數</w:t>
            </w:r>
            <w:r w:rsidRPr="00DB3F88">
              <w:rPr>
                <w:rFonts w:eastAsia="標楷體"/>
                <w:sz w:val="12"/>
                <w:szCs w:val="12"/>
              </w:rPr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公秉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立方公尺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</w:tr>
      <w:tr w:rsidR="00DB3F88" w:rsidRPr="00DB3F88" w14:paraId="601478F9" w14:textId="77777777" w:rsidTr="008B64D5">
        <w:trPr>
          <w:trHeight w:val="257"/>
          <w:tblHeader/>
        </w:trPr>
        <w:tc>
          <w:tcPr>
            <w:tcW w:w="542" w:type="dxa"/>
            <w:vMerge/>
            <w:shd w:val="clear" w:color="auto" w:fill="BDD6EE"/>
            <w:vAlign w:val="center"/>
          </w:tcPr>
          <w:p w14:paraId="4A448411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vMerge/>
            <w:shd w:val="clear" w:color="auto" w:fill="BDD6EE"/>
            <w:vAlign w:val="center"/>
          </w:tcPr>
          <w:p w14:paraId="418B6CD2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vMerge/>
            <w:shd w:val="clear" w:color="auto" w:fill="BDD6EE"/>
            <w:vAlign w:val="center"/>
          </w:tcPr>
          <w:p w14:paraId="1CDA9CAB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BDD6EE"/>
            <w:vAlign w:val="center"/>
          </w:tcPr>
          <w:p w14:paraId="09B90093" w14:textId="77777777" w:rsidR="00DB3F88" w:rsidRPr="00DB3F88" w:rsidRDefault="00DB3F88" w:rsidP="008B64D5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範疇別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1957C093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排放型式</w:t>
            </w:r>
          </w:p>
        </w:tc>
        <w:tc>
          <w:tcPr>
            <w:tcW w:w="606" w:type="dxa"/>
            <w:shd w:val="clear" w:color="auto" w:fill="BDD6EE"/>
            <w:vAlign w:val="center"/>
          </w:tcPr>
          <w:p w14:paraId="56839195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</w:t>
            </w:r>
          </w:p>
          <w:p w14:paraId="1074D43A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  <w:tc>
          <w:tcPr>
            <w:tcW w:w="508" w:type="dxa"/>
            <w:shd w:val="clear" w:color="auto" w:fill="BDD6EE"/>
            <w:vAlign w:val="center"/>
          </w:tcPr>
          <w:p w14:paraId="6CFE7967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587" w:type="dxa"/>
            <w:shd w:val="clear" w:color="auto" w:fill="BDD6EE"/>
            <w:vAlign w:val="center"/>
          </w:tcPr>
          <w:p w14:paraId="7984576E" w14:textId="77777777" w:rsidR="00DB3F88" w:rsidRPr="00DB3F88" w:rsidRDefault="00DB3F88" w:rsidP="008B64D5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溫室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氣體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651B1045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5A4C03E7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類型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313E90C8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排放係數</w:t>
            </w:r>
          </w:p>
        </w:tc>
        <w:tc>
          <w:tcPr>
            <w:tcW w:w="724" w:type="dxa"/>
            <w:shd w:val="clear" w:color="auto" w:fill="BDD6EE"/>
            <w:vAlign w:val="center"/>
          </w:tcPr>
          <w:p w14:paraId="484516A8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係數來源</w:t>
            </w:r>
          </w:p>
        </w:tc>
        <w:tc>
          <w:tcPr>
            <w:tcW w:w="552" w:type="dxa"/>
            <w:shd w:val="clear" w:color="auto" w:fill="BDD6EE"/>
            <w:vAlign w:val="center"/>
          </w:tcPr>
          <w:p w14:paraId="1D83083F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46E00ADD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1C0DA00C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種類</w:t>
            </w:r>
          </w:p>
        </w:tc>
        <w:tc>
          <w:tcPr>
            <w:tcW w:w="760" w:type="dxa"/>
            <w:shd w:val="clear" w:color="auto" w:fill="BDD6EE"/>
            <w:vAlign w:val="center"/>
          </w:tcPr>
          <w:p w14:paraId="51C1A514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  <w:tc>
          <w:tcPr>
            <w:tcW w:w="657" w:type="dxa"/>
            <w:shd w:val="clear" w:color="auto" w:fill="BDD6EE"/>
            <w:vAlign w:val="center"/>
          </w:tcPr>
          <w:p w14:paraId="0CE6DD5D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GWP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FC6FE3F" w14:textId="77777777" w:rsidR="00DB3F88" w:rsidRPr="00DB3F88" w:rsidRDefault="00DB3F88" w:rsidP="008B64D5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排放當量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CO</w:t>
            </w:r>
            <w:r w:rsidRPr="00DB3F88">
              <w:rPr>
                <w:rFonts w:eastAsia="標楷體"/>
                <w:sz w:val="12"/>
                <w:szCs w:val="12"/>
                <w:vertAlign w:val="subscript"/>
              </w:rPr>
              <w:t>2</w:t>
            </w:r>
            <w:r w:rsidRPr="00DB3F88">
              <w:rPr>
                <w:rFonts w:eastAsia="標楷體"/>
                <w:sz w:val="12"/>
                <w:szCs w:val="12"/>
              </w:rPr>
              <w:t>e/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</w:tr>
      <w:tr w:rsidR="00DB3F88" w:rsidRPr="00DB3F88" w14:paraId="4F3545D4" w14:textId="77777777" w:rsidTr="00DB3F88">
        <w:trPr>
          <w:trHeight w:val="257"/>
          <w:tblHeader/>
        </w:trPr>
        <w:tc>
          <w:tcPr>
            <w:tcW w:w="542" w:type="dxa"/>
            <w:shd w:val="clear" w:color="auto" w:fill="auto"/>
            <w:vAlign w:val="center"/>
          </w:tcPr>
          <w:p w14:paraId="0C71CA3E" w14:textId="7021D15B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04686194" w14:textId="0A3A0D6D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33740EF5" w14:textId="6BDCA1DA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6E9C95" w14:textId="4FD9A6B1" w:rsidR="00DB3F88" w:rsidRPr="00DB3F88" w:rsidRDefault="00DB3F88" w:rsidP="00DB3F88">
            <w:pPr>
              <w:widowControl/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79AFDB" w14:textId="006F7B4B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435C5972" w14:textId="1AEFE6A1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14:paraId="48E0520A" w14:textId="343972A5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60B82B7D" w14:textId="35E1D873" w:rsidR="00DB3F88" w:rsidRPr="00DB3F88" w:rsidRDefault="00DB3F88" w:rsidP="00DB3F88">
            <w:pPr>
              <w:widowControl/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693CCB" w14:textId="6EA11CFC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4DFE2E" w14:textId="1229F4CD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5F1CFAA8" w14:textId="1ED2A5A9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75C8F7F6" w14:textId="1A147B80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DD9F04" w14:textId="1797152F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62A1FAB" w14:textId="16F38737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190D93FA" w14:textId="31DA18BB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F2A1C8" w14:textId="51C29BA6" w:rsidR="00DB3F88" w:rsidRPr="00DB3F88" w:rsidRDefault="00DB3F88" w:rsidP="00DB3F88">
            <w:pPr>
              <w:adjustRightInd w:val="0"/>
              <w:snapToGrid w:val="0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</w:tbl>
    <w:p w14:paraId="49C4BD7E" w14:textId="77777777" w:rsidR="00DB3F88" w:rsidRDefault="00DB3F88" w:rsidP="00812959">
      <w:pPr>
        <w:adjustRightInd w:val="0"/>
        <w:snapToGrid w:val="0"/>
        <w:spacing w:beforeLines="50" w:before="120"/>
        <w:ind w:right="45"/>
        <w:rPr>
          <w:rFonts w:eastAsia="標楷體"/>
          <w:szCs w:val="24"/>
          <w:vertAlign w:val="subscript"/>
        </w:rPr>
      </w:pPr>
    </w:p>
    <w:p w14:paraId="1BA65EB2" w14:textId="77777777" w:rsidR="00641605" w:rsidRDefault="00AC2131" w:rsidP="00641605">
      <w:pPr>
        <w:numPr>
          <w:ilvl w:val="0"/>
          <w:numId w:val="21"/>
        </w:numPr>
        <w:adjustRightInd w:val="0"/>
        <w:snapToGrid w:val="0"/>
        <w:spacing w:afterLines="50" w:after="120"/>
        <w:ind w:left="1418" w:right="46" w:hanging="425"/>
        <w:jc w:val="both"/>
        <w:rPr>
          <w:rFonts w:eastAsia="標楷體"/>
          <w:szCs w:val="24"/>
        </w:rPr>
      </w:pPr>
      <w:r w:rsidRPr="00AC2131">
        <w:rPr>
          <w:rFonts w:eastAsia="標楷體"/>
          <w:szCs w:val="24"/>
        </w:rPr>
        <w:t>類別</w:t>
      </w:r>
      <w:r w:rsidRPr="00AC2131">
        <w:rPr>
          <w:rFonts w:eastAsia="標楷體"/>
          <w:szCs w:val="24"/>
        </w:rPr>
        <w:t>2</w:t>
      </w:r>
    </w:p>
    <w:p w14:paraId="588B96EC" w14:textId="77777777" w:rsidR="00E412AE" w:rsidRDefault="00AC2131" w:rsidP="00641605">
      <w:pPr>
        <w:numPr>
          <w:ilvl w:val="1"/>
          <w:numId w:val="21"/>
        </w:numPr>
        <w:tabs>
          <w:tab w:val="left" w:pos="1701"/>
        </w:tabs>
        <w:adjustRightInd w:val="0"/>
        <w:snapToGrid w:val="0"/>
        <w:spacing w:afterLines="50" w:after="120"/>
        <w:ind w:leftChars="250" w:left="600" w:right="45" w:firstLine="790"/>
        <w:jc w:val="both"/>
        <w:rPr>
          <w:rFonts w:eastAsia="標楷體"/>
          <w:szCs w:val="24"/>
        </w:rPr>
      </w:pPr>
      <w:r w:rsidRPr="00AC2131">
        <w:rPr>
          <w:rFonts w:eastAsia="標楷體"/>
          <w:szCs w:val="24"/>
        </w:rPr>
        <w:t>間接排放源</w:t>
      </w:r>
      <w:r w:rsidRPr="00AC2131">
        <w:rPr>
          <w:rFonts w:eastAsia="標楷體"/>
          <w:szCs w:val="24"/>
        </w:rPr>
        <w:t>(</w:t>
      </w:r>
      <w:r w:rsidRPr="00AC2131">
        <w:rPr>
          <w:rFonts w:eastAsia="標楷體"/>
          <w:szCs w:val="24"/>
        </w:rPr>
        <w:t>外購電力</w:t>
      </w:r>
      <w:r w:rsidRPr="00AC2131">
        <w:rPr>
          <w:rFonts w:eastAsia="標楷體"/>
          <w:szCs w:val="24"/>
        </w:rPr>
        <w:t>)</w:t>
      </w:r>
    </w:p>
    <w:p w14:paraId="7E29C7C7" w14:textId="77777777" w:rsidR="00AC2131" w:rsidRDefault="00AC2131" w:rsidP="004E3650">
      <w:pPr>
        <w:numPr>
          <w:ilvl w:val="0"/>
          <w:numId w:val="52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溫室氣體排放量計算公式如下：</w:t>
      </w:r>
    </w:p>
    <w:p w14:paraId="23E21AA6" w14:textId="77777777" w:rsidR="00AC2131" w:rsidRDefault="00AC2131" w:rsidP="00AC2131">
      <w:pPr>
        <w:adjustRightInd w:val="0"/>
        <w:snapToGrid w:val="0"/>
        <w:spacing w:afterLines="50" w:after="120"/>
        <w:ind w:left="2181"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溫室氣體排放量</w:t>
      </w:r>
      <w:r w:rsidRPr="00FF6B0F">
        <w:rPr>
          <w:rFonts w:eastAsia="標楷體" w:hint="eastAsia"/>
          <w:szCs w:val="24"/>
        </w:rPr>
        <w:t>=</w:t>
      </w:r>
      <w:r w:rsidRPr="00FF6B0F">
        <w:rPr>
          <w:rFonts w:eastAsia="標楷體" w:hint="eastAsia"/>
          <w:szCs w:val="24"/>
        </w:rPr>
        <w:t>活動數據</w:t>
      </w:r>
      <w:r w:rsidRPr="00FF6B0F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×</w:t>
      </w:r>
      <w:r w:rsidR="001F1A17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排放係數</w:t>
      </w:r>
      <w:r w:rsidRPr="00FF6B0F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×</w:t>
      </w:r>
      <w:r w:rsidR="001F1A17">
        <w:rPr>
          <w:rFonts w:eastAsia="標楷體" w:hint="eastAsia"/>
          <w:szCs w:val="24"/>
        </w:rPr>
        <w:t xml:space="preserve"> </w:t>
      </w:r>
      <w:r w:rsidRPr="00FF6B0F">
        <w:rPr>
          <w:rFonts w:eastAsia="標楷體" w:hint="eastAsia"/>
          <w:szCs w:val="24"/>
        </w:rPr>
        <w:t>全球</w:t>
      </w:r>
      <w:proofErr w:type="gramStart"/>
      <w:r w:rsidRPr="00FF6B0F">
        <w:rPr>
          <w:rFonts w:eastAsia="標楷體" w:hint="eastAsia"/>
          <w:szCs w:val="24"/>
        </w:rPr>
        <w:t>暖化潛勢值</w:t>
      </w:r>
      <w:proofErr w:type="gramEnd"/>
      <w:r w:rsidRPr="00FF6B0F">
        <w:rPr>
          <w:rFonts w:eastAsia="標楷體" w:hint="eastAsia"/>
          <w:szCs w:val="24"/>
        </w:rPr>
        <w:t>(GWP)</w:t>
      </w:r>
    </w:p>
    <w:p w14:paraId="342527CD" w14:textId="77777777" w:rsidR="00AC2131" w:rsidRDefault="00AC2131" w:rsidP="004E3650">
      <w:pPr>
        <w:numPr>
          <w:ilvl w:val="0"/>
          <w:numId w:val="52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活動數據：</w:t>
      </w:r>
      <w:r w:rsidRPr="00AC2131">
        <w:rPr>
          <w:rFonts w:eastAsia="標楷體" w:hint="eastAsia"/>
          <w:szCs w:val="24"/>
        </w:rPr>
        <w:t>全年用電量</w:t>
      </w:r>
      <w:r w:rsidRPr="00AC2131">
        <w:rPr>
          <w:rFonts w:eastAsia="標楷體" w:hint="eastAsia"/>
          <w:szCs w:val="24"/>
        </w:rPr>
        <w:t>(</w:t>
      </w:r>
      <w:r w:rsidRPr="00AC2131">
        <w:rPr>
          <w:rFonts w:eastAsia="標楷體" w:hint="eastAsia"/>
          <w:szCs w:val="24"/>
        </w:rPr>
        <w:t>千度</w:t>
      </w:r>
      <w:r w:rsidRPr="00AC2131">
        <w:rPr>
          <w:rFonts w:eastAsia="標楷體" w:hint="eastAsia"/>
          <w:szCs w:val="24"/>
        </w:rPr>
        <w:t>)</w:t>
      </w:r>
    </w:p>
    <w:p w14:paraId="1074A09E" w14:textId="77777777" w:rsidR="00AC2131" w:rsidRDefault="00AC2131" w:rsidP="004E3650">
      <w:pPr>
        <w:numPr>
          <w:ilvl w:val="0"/>
          <w:numId w:val="52"/>
        </w:numPr>
        <w:adjustRightInd w:val="0"/>
        <w:snapToGrid w:val="0"/>
        <w:spacing w:afterLines="50" w:after="120"/>
        <w:ind w:right="46"/>
        <w:jc w:val="both"/>
        <w:rPr>
          <w:rFonts w:eastAsia="標楷體"/>
          <w:szCs w:val="24"/>
        </w:rPr>
      </w:pPr>
      <w:r w:rsidRPr="00FF6B0F">
        <w:rPr>
          <w:rFonts w:eastAsia="標楷體" w:hint="eastAsia"/>
          <w:szCs w:val="24"/>
        </w:rPr>
        <w:t>排放係數：</w:t>
      </w:r>
      <w:proofErr w:type="gramStart"/>
      <w:r w:rsidRPr="00AC2131">
        <w:rPr>
          <w:rFonts w:eastAsia="標楷體" w:hint="eastAsia"/>
          <w:szCs w:val="24"/>
        </w:rPr>
        <w:t>110</w:t>
      </w:r>
      <w:proofErr w:type="gramEnd"/>
      <w:r w:rsidRPr="00AC2131">
        <w:rPr>
          <w:rFonts w:eastAsia="標楷體" w:hint="eastAsia"/>
          <w:szCs w:val="24"/>
        </w:rPr>
        <w:t>年度之</w:t>
      </w:r>
      <w:proofErr w:type="gramStart"/>
      <w:r w:rsidRPr="00AC2131">
        <w:rPr>
          <w:rFonts w:eastAsia="標楷體" w:hint="eastAsia"/>
          <w:szCs w:val="24"/>
        </w:rPr>
        <w:t>電力排碳係數</w:t>
      </w:r>
      <w:proofErr w:type="gramEnd"/>
      <w:r w:rsidRPr="00AC2131">
        <w:rPr>
          <w:rFonts w:eastAsia="標楷體" w:hint="eastAsia"/>
          <w:szCs w:val="24"/>
        </w:rPr>
        <w:t>為</w:t>
      </w:r>
      <w:r w:rsidRPr="00AC2131">
        <w:rPr>
          <w:rFonts w:eastAsia="標楷體" w:hint="eastAsia"/>
          <w:szCs w:val="24"/>
        </w:rPr>
        <w:t>0.509</w:t>
      </w:r>
      <w:r w:rsidRPr="00AC2131">
        <w:rPr>
          <w:rFonts w:eastAsia="標楷體" w:hint="eastAsia"/>
          <w:szCs w:val="24"/>
        </w:rPr>
        <w:t>公斤</w:t>
      </w:r>
      <w:r w:rsidRPr="00AC2131">
        <w:rPr>
          <w:rFonts w:eastAsia="標楷體" w:hint="eastAsia"/>
          <w:szCs w:val="24"/>
        </w:rPr>
        <w:t>CO</w:t>
      </w:r>
      <w:r w:rsidRPr="00AC2131">
        <w:rPr>
          <w:rFonts w:eastAsia="標楷體" w:hint="eastAsia"/>
          <w:szCs w:val="24"/>
          <w:vertAlign w:val="subscript"/>
        </w:rPr>
        <w:t>2</w:t>
      </w:r>
      <w:r w:rsidRPr="00AC2131">
        <w:rPr>
          <w:rFonts w:eastAsia="標楷體" w:hint="eastAsia"/>
          <w:szCs w:val="24"/>
        </w:rPr>
        <w:t>e/</w:t>
      </w:r>
      <w:r w:rsidRPr="00AC2131">
        <w:rPr>
          <w:rFonts w:eastAsia="標楷體" w:hint="eastAsia"/>
          <w:szCs w:val="24"/>
        </w:rPr>
        <w:t>度</w:t>
      </w:r>
    </w:p>
    <w:p w14:paraId="65428944" w14:textId="77777777" w:rsidR="00AC2131" w:rsidRPr="00A15DFE" w:rsidRDefault="00AC2131" w:rsidP="00A15DFE">
      <w:pPr>
        <w:adjustRightInd w:val="0"/>
        <w:snapToGrid w:val="0"/>
        <w:spacing w:beforeLines="50" w:before="120"/>
        <w:ind w:right="45"/>
        <w:jc w:val="center"/>
        <w:rPr>
          <w:rFonts w:eastAsia="標楷體"/>
          <w:b/>
          <w:szCs w:val="24"/>
        </w:rPr>
      </w:pPr>
      <w:r w:rsidRPr="00A15DFE">
        <w:rPr>
          <w:rFonts w:eastAsia="標楷體" w:hint="eastAsia"/>
          <w:b/>
          <w:szCs w:val="24"/>
        </w:rPr>
        <w:t>表</w:t>
      </w:r>
      <w:r w:rsidRPr="00A15DFE">
        <w:rPr>
          <w:rFonts w:eastAsia="標楷體" w:hint="eastAsia"/>
          <w:b/>
          <w:szCs w:val="24"/>
        </w:rPr>
        <w:t>4.</w:t>
      </w:r>
      <w:r w:rsidR="001F1A17" w:rsidRPr="00A15DFE">
        <w:rPr>
          <w:rFonts w:eastAsia="標楷體"/>
          <w:b/>
          <w:szCs w:val="24"/>
        </w:rPr>
        <w:t>12</w:t>
      </w:r>
      <w:r w:rsidR="001F1A17" w:rsidRPr="00A15DFE">
        <w:rPr>
          <w:rFonts w:eastAsia="標楷體" w:hint="eastAsia"/>
          <w:b/>
          <w:szCs w:val="24"/>
        </w:rPr>
        <w:t>、</w:t>
      </w:r>
      <w:r w:rsidRPr="00A15DFE">
        <w:rPr>
          <w:rFonts w:eastAsia="標楷體" w:hint="eastAsia"/>
          <w:b/>
          <w:szCs w:val="24"/>
        </w:rPr>
        <w:t>間接排放源</w:t>
      </w:r>
      <w:r w:rsidRPr="00A15DFE">
        <w:rPr>
          <w:rFonts w:eastAsia="標楷體" w:hint="eastAsia"/>
          <w:b/>
          <w:szCs w:val="24"/>
        </w:rPr>
        <w:t>(</w:t>
      </w:r>
      <w:r w:rsidRPr="00A15DFE">
        <w:rPr>
          <w:rFonts w:eastAsia="標楷體" w:hint="eastAsia"/>
          <w:b/>
          <w:szCs w:val="24"/>
        </w:rPr>
        <w:t>外購電力</w:t>
      </w:r>
      <w:r w:rsidRPr="00A15DFE">
        <w:rPr>
          <w:rFonts w:eastAsia="標楷體" w:hint="eastAsia"/>
          <w:b/>
          <w:szCs w:val="24"/>
        </w:rPr>
        <w:t>)</w:t>
      </w:r>
      <w:r w:rsidRPr="00A15DFE">
        <w:rPr>
          <w:rFonts w:eastAsia="標楷體" w:hint="eastAsia"/>
          <w:b/>
          <w:szCs w:val="24"/>
        </w:rPr>
        <w:t>排放源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547"/>
        <w:gridCol w:w="754"/>
        <w:gridCol w:w="425"/>
        <w:gridCol w:w="567"/>
        <w:gridCol w:w="606"/>
        <w:gridCol w:w="508"/>
        <w:gridCol w:w="587"/>
        <w:gridCol w:w="567"/>
        <w:gridCol w:w="709"/>
        <w:gridCol w:w="724"/>
        <w:gridCol w:w="552"/>
        <w:gridCol w:w="709"/>
        <w:gridCol w:w="760"/>
        <w:gridCol w:w="657"/>
        <w:gridCol w:w="709"/>
      </w:tblGrid>
      <w:tr w:rsidR="00DB3F88" w:rsidRPr="00DB3F88" w14:paraId="67D2DEDE" w14:textId="77777777" w:rsidTr="008B64D5">
        <w:trPr>
          <w:trHeight w:val="63"/>
          <w:tblHeader/>
        </w:trPr>
        <w:tc>
          <w:tcPr>
            <w:tcW w:w="542" w:type="dxa"/>
            <w:vMerge w:val="restart"/>
            <w:shd w:val="clear" w:color="auto" w:fill="BDD6EE"/>
            <w:vAlign w:val="center"/>
          </w:tcPr>
          <w:p w14:paraId="4498D490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製程</w:t>
            </w:r>
          </w:p>
          <w:p w14:paraId="361F7081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代碼</w:t>
            </w:r>
          </w:p>
        </w:tc>
        <w:tc>
          <w:tcPr>
            <w:tcW w:w="547" w:type="dxa"/>
            <w:vMerge w:val="restart"/>
            <w:shd w:val="clear" w:color="auto" w:fill="BDD6EE"/>
            <w:vAlign w:val="center"/>
          </w:tcPr>
          <w:p w14:paraId="6F2BD6AF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設備代碼</w:t>
            </w:r>
          </w:p>
        </w:tc>
        <w:tc>
          <w:tcPr>
            <w:tcW w:w="754" w:type="dxa"/>
            <w:vMerge w:val="restart"/>
            <w:shd w:val="clear" w:color="auto" w:fill="BDD6EE"/>
            <w:vAlign w:val="center"/>
          </w:tcPr>
          <w:p w14:paraId="7FD7DEE6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proofErr w:type="gramStart"/>
            <w:r w:rsidRPr="00DB3F88">
              <w:rPr>
                <w:rFonts w:eastAsia="標楷體"/>
                <w:sz w:val="12"/>
                <w:szCs w:val="12"/>
              </w:rPr>
              <w:t>原燃物料或</w:t>
            </w:r>
            <w:proofErr w:type="gramEnd"/>
            <w:r w:rsidRPr="00DB3F88">
              <w:rPr>
                <w:rFonts w:eastAsia="標楷體"/>
                <w:sz w:val="12"/>
                <w:szCs w:val="12"/>
              </w:rPr>
              <w:t>產品名稱</w:t>
            </w:r>
          </w:p>
        </w:tc>
        <w:tc>
          <w:tcPr>
            <w:tcW w:w="992" w:type="dxa"/>
            <w:gridSpan w:val="2"/>
            <w:shd w:val="clear" w:color="auto" w:fill="BDD6EE"/>
            <w:vAlign w:val="center"/>
          </w:tcPr>
          <w:p w14:paraId="178F09FB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排放源</w:t>
            </w:r>
          </w:p>
          <w:p w14:paraId="657E8F5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資料</w:t>
            </w:r>
          </w:p>
        </w:tc>
        <w:tc>
          <w:tcPr>
            <w:tcW w:w="1114" w:type="dxa"/>
            <w:gridSpan w:val="2"/>
            <w:shd w:val="clear" w:color="auto" w:fill="BDD6EE"/>
            <w:vAlign w:val="center"/>
          </w:tcPr>
          <w:p w14:paraId="434ED0EE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活動數據</w:t>
            </w:r>
          </w:p>
        </w:tc>
        <w:tc>
          <w:tcPr>
            <w:tcW w:w="5974" w:type="dxa"/>
            <w:gridSpan w:val="9"/>
            <w:shd w:val="clear" w:color="auto" w:fill="BDD6EE"/>
            <w:vAlign w:val="center"/>
          </w:tcPr>
          <w:p w14:paraId="41B214C0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排放係數</w:t>
            </w:r>
            <w:r w:rsidRPr="00DB3F88">
              <w:rPr>
                <w:rFonts w:eastAsia="標楷體"/>
                <w:sz w:val="12"/>
                <w:szCs w:val="12"/>
              </w:rPr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公秉</w:t>
            </w:r>
            <w:r w:rsidRPr="00DB3F88">
              <w:rPr>
                <w:rFonts w:eastAsia="標楷體"/>
                <w:sz w:val="12"/>
                <w:szCs w:val="12"/>
              </w:rPr>
              <w:t>or</w:t>
            </w:r>
            <w:r w:rsidRPr="00DB3F88">
              <w:rPr>
                <w:rFonts w:eastAsia="標楷體"/>
                <w:sz w:val="12"/>
                <w:szCs w:val="12"/>
              </w:rPr>
              <w:t>立方公尺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</w:tr>
      <w:tr w:rsidR="00DB3F88" w:rsidRPr="00DB3F88" w14:paraId="5D7CD25E" w14:textId="77777777" w:rsidTr="008B64D5">
        <w:trPr>
          <w:trHeight w:val="257"/>
          <w:tblHeader/>
        </w:trPr>
        <w:tc>
          <w:tcPr>
            <w:tcW w:w="542" w:type="dxa"/>
            <w:vMerge/>
            <w:shd w:val="clear" w:color="auto" w:fill="BDD6EE"/>
            <w:vAlign w:val="center"/>
          </w:tcPr>
          <w:p w14:paraId="1FBCD1A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vMerge/>
            <w:shd w:val="clear" w:color="auto" w:fill="BDD6EE"/>
            <w:vAlign w:val="center"/>
          </w:tcPr>
          <w:p w14:paraId="29C4AA53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vMerge/>
            <w:shd w:val="clear" w:color="auto" w:fill="BDD6EE"/>
            <w:vAlign w:val="center"/>
          </w:tcPr>
          <w:p w14:paraId="78C6E8C6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BDD6EE"/>
            <w:vAlign w:val="center"/>
          </w:tcPr>
          <w:p w14:paraId="01DCDDBC" w14:textId="77777777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範疇別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113314B2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排放型式</w:t>
            </w:r>
          </w:p>
        </w:tc>
        <w:tc>
          <w:tcPr>
            <w:tcW w:w="606" w:type="dxa"/>
            <w:shd w:val="clear" w:color="auto" w:fill="BDD6EE"/>
            <w:vAlign w:val="center"/>
          </w:tcPr>
          <w:p w14:paraId="6FADA843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活動</w:t>
            </w:r>
          </w:p>
          <w:p w14:paraId="741CFAA3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數據</w:t>
            </w:r>
          </w:p>
        </w:tc>
        <w:tc>
          <w:tcPr>
            <w:tcW w:w="508" w:type="dxa"/>
            <w:shd w:val="clear" w:color="auto" w:fill="BDD6EE"/>
            <w:vAlign w:val="center"/>
          </w:tcPr>
          <w:p w14:paraId="16C8396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587" w:type="dxa"/>
            <w:shd w:val="clear" w:color="auto" w:fill="BDD6EE"/>
            <w:vAlign w:val="center"/>
          </w:tcPr>
          <w:p w14:paraId="1A4FC7F7" w14:textId="77777777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kern w:val="0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溫室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氣體</w:t>
            </w:r>
          </w:p>
        </w:tc>
        <w:tc>
          <w:tcPr>
            <w:tcW w:w="567" w:type="dxa"/>
            <w:shd w:val="clear" w:color="auto" w:fill="BDD6EE"/>
            <w:vAlign w:val="center"/>
          </w:tcPr>
          <w:p w14:paraId="01B71F82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69406A5B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類型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673D24B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排放係數</w:t>
            </w:r>
          </w:p>
        </w:tc>
        <w:tc>
          <w:tcPr>
            <w:tcW w:w="724" w:type="dxa"/>
            <w:shd w:val="clear" w:color="auto" w:fill="BDD6EE"/>
            <w:vAlign w:val="center"/>
          </w:tcPr>
          <w:p w14:paraId="2FB744EC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 w:hint="eastAsia"/>
                <w:sz w:val="12"/>
                <w:szCs w:val="12"/>
              </w:rPr>
              <w:t>自訂</w:t>
            </w:r>
            <w:r w:rsidRPr="00DB3F88">
              <w:rPr>
                <w:rFonts w:eastAsia="標楷體"/>
                <w:sz w:val="12"/>
                <w:szCs w:val="12"/>
              </w:rPr>
              <w:t>係數來源</w:t>
            </w:r>
          </w:p>
        </w:tc>
        <w:tc>
          <w:tcPr>
            <w:tcW w:w="552" w:type="dxa"/>
            <w:shd w:val="clear" w:color="auto" w:fill="BDD6EE"/>
            <w:vAlign w:val="center"/>
          </w:tcPr>
          <w:p w14:paraId="24DBD88B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  <w:r w:rsidRPr="00DB3F88">
              <w:rPr>
                <w:rFonts w:eastAsia="標楷體"/>
                <w:sz w:val="12"/>
                <w:szCs w:val="12"/>
              </w:rPr>
              <w:br/>
            </w:r>
            <w:r w:rsidRPr="00DB3F88">
              <w:rPr>
                <w:rFonts w:eastAsia="標楷體"/>
                <w:sz w:val="12"/>
                <w:szCs w:val="12"/>
              </w:rPr>
              <w:t>單位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210F18E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係數</w:t>
            </w:r>
          </w:p>
          <w:p w14:paraId="5B3BFA10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種類</w:t>
            </w:r>
          </w:p>
        </w:tc>
        <w:tc>
          <w:tcPr>
            <w:tcW w:w="760" w:type="dxa"/>
            <w:shd w:val="clear" w:color="auto" w:fill="BDD6EE"/>
            <w:vAlign w:val="center"/>
          </w:tcPr>
          <w:p w14:paraId="26F519F8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  <w:tc>
          <w:tcPr>
            <w:tcW w:w="657" w:type="dxa"/>
            <w:shd w:val="clear" w:color="auto" w:fill="BDD6EE"/>
            <w:vAlign w:val="center"/>
          </w:tcPr>
          <w:p w14:paraId="23F216FD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GWP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19689DDC" w14:textId="7777777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  <w:r w:rsidRPr="00DB3F88">
              <w:rPr>
                <w:rFonts w:eastAsia="標楷體"/>
                <w:sz w:val="12"/>
                <w:szCs w:val="12"/>
              </w:rPr>
              <w:t>排放當量</w:t>
            </w:r>
            <w:r w:rsidRPr="00DB3F88">
              <w:rPr>
                <w:rFonts w:eastAsia="標楷體"/>
                <w:sz w:val="12"/>
                <w:szCs w:val="12"/>
              </w:rPr>
              <w:br/>
              <w:t>(</w:t>
            </w:r>
            <w:r w:rsidRPr="00DB3F88">
              <w:rPr>
                <w:rFonts w:eastAsia="標楷體"/>
                <w:sz w:val="12"/>
                <w:szCs w:val="12"/>
              </w:rPr>
              <w:t>公噸</w:t>
            </w:r>
            <w:r w:rsidRPr="00DB3F88">
              <w:rPr>
                <w:rFonts w:eastAsia="標楷體"/>
                <w:sz w:val="12"/>
                <w:szCs w:val="12"/>
              </w:rPr>
              <w:t>CO</w:t>
            </w:r>
            <w:r w:rsidRPr="00DB3F88">
              <w:rPr>
                <w:rFonts w:eastAsia="標楷體"/>
                <w:sz w:val="12"/>
                <w:szCs w:val="12"/>
                <w:vertAlign w:val="subscript"/>
              </w:rPr>
              <w:t>2</w:t>
            </w:r>
            <w:r w:rsidRPr="00DB3F88">
              <w:rPr>
                <w:rFonts w:eastAsia="標楷體"/>
                <w:sz w:val="12"/>
                <w:szCs w:val="12"/>
              </w:rPr>
              <w:t>e/</w:t>
            </w:r>
            <w:r w:rsidRPr="00DB3F88">
              <w:rPr>
                <w:rFonts w:eastAsia="標楷體"/>
                <w:sz w:val="12"/>
                <w:szCs w:val="12"/>
              </w:rPr>
              <w:t>年</w:t>
            </w:r>
            <w:r w:rsidRPr="00DB3F88">
              <w:rPr>
                <w:rFonts w:eastAsia="標楷體"/>
                <w:sz w:val="12"/>
                <w:szCs w:val="12"/>
              </w:rPr>
              <w:t>)</w:t>
            </w:r>
          </w:p>
        </w:tc>
      </w:tr>
      <w:tr w:rsidR="00DB3F88" w:rsidRPr="00DB3F88" w14:paraId="0CB5BC6F" w14:textId="77777777" w:rsidTr="008B64D5">
        <w:trPr>
          <w:trHeight w:val="257"/>
          <w:tblHeader/>
        </w:trPr>
        <w:tc>
          <w:tcPr>
            <w:tcW w:w="542" w:type="dxa"/>
            <w:shd w:val="clear" w:color="auto" w:fill="auto"/>
            <w:vAlign w:val="center"/>
          </w:tcPr>
          <w:p w14:paraId="189F4B00" w14:textId="29ACD289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20CF33A" w14:textId="72C9256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35DBC2B3" w14:textId="74C63416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C92392" w14:textId="24D0AE94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666A03" w14:textId="2F3BD114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0FDC3FD" w14:textId="47695702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14:paraId="5254A503" w14:textId="28225025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144B57B5" w14:textId="4BE4EB43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7078A5" w14:textId="55F24F9C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D12D21" w14:textId="2F5B2049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25BD2701" w14:textId="514A6D9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648E06EF" w14:textId="399CD955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ACFA28" w14:textId="5F1166AD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205A9A0" w14:textId="2D097670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2E49117A" w14:textId="1CC0D71F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30518F" w14:textId="0E102750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  <w:tr w:rsidR="00DB3F88" w:rsidRPr="00DB3F88" w14:paraId="0E095500" w14:textId="77777777" w:rsidTr="008B64D5">
        <w:trPr>
          <w:trHeight w:val="257"/>
          <w:tblHeader/>
        </w:trPr>
        <w:tc>
          <w:tcPr>
            <w:tcW w:w="542" w:type="dxa"/>
            <w:shd w:val="clear" w:color="auto" w:fill="auto"/>
            <w:vAlign w:val="center"/>
          </w:tcPr>
          <w:p w14:paraId="330AADDD" w14:textId="364C801E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BBCD253" w14:textId="44BD8963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55DD883A" w14:textId="52488FB2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BFFD40" w14:textId="5635353F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635479" w14:textId="437AB9C3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BAC5FB9" w14:textId="0C7018F9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14:paraId="1EE13E23" w14:textId="5D973243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421976FE" w14:textId="74F1069A" w:rsidR="00DB3F88" w:rsidRPr="00DB3F88" w:rsidRDefault="00DB3F88" w:rsidP="004D16CA">
            <w:pPr>
              <w:widowControl/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F6C38A" w14:textId="40681B6D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B87A19" w14:textId="40816E0F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2E30D950" w14:textId="7FFA4DA3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230DAFCD" w14:textId="4DF66129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E07DD" w14:textId="2565D057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E209290" w14:textId="4F525A7A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62A359A7" w14:textId="66546923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B3567A" w14:textId="66159DD2" w:rsidR="00DB3F88" w:rsidRPr="00DB3F88" w:rsidRDefault="00DB3F88" w:rsidP="004D16CA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2"/>
                <w:szCs w:val="12"/>
              </w:rPr>
            </w:pPr>
          </w:p>
        </w:tc>
      </w:tr>
    </w:tbl>
    <w:p w14:paraId="170E89D7" w14:textId="77777777" w:rsidR="00DB3F88" w:rsidRDefault="00DB3F88" w:rsidP="00812959">
      <w:pPr>
        <w:adjustRightInd w:val="0"/>
        <w:snapToGrid w:val="0"/>
        <w:spacing w:beforeLines="50" w:before="120"/>
        <w:ind w:right="45"/>
        <w:rPr>
          <w:rFonts w:eastAsia="標楷體"/>
          <w:szCs w:val="24"/>
        </w:rPr>
      </w:pPr>
    </w:p>
    <w:bookmarkEnd w:id="16"/>
    <w:p w14:paraId="23CAB05C" w14:textId="77777777" w:rsidR="00D92B86" w:rsidRDefault="00AC7EAA" w:rsidP="00D92B86">
      <w:pPr>
        <w:pStyle w:val="af5"/>
        <w:numPr>
          <w:ilvl w:val="0"/>
          <w:numId w:val="20"/>
        </w:numPr>
        <w:adjustRightInd w:val="0"/>
        <w:snapToGrid w:val="0"/>
        <w:spacing w:afterLines="50" w:after="120" w:line="240" w:lineRule="auto"/>
        <w:ind w:leftChars="176" w:left="979" w:rightChars="38" w:right="91" w:hangingChars="232" w:hanging="557"/>
        <w:jc w:val="both"/>
        <w:rPr>
          <w:sz w:val="24"/>
        </w:rPr>
      </w:pPr>
      <w:r w:rsidRPr="00447555">
        <w:rPr>
          <w:rFonts w:hint="eastAsia"/>
          <w:sz w:val="24"/>
        </w:rPr>
        <w:lastRenderedPageBreak/>
        <w:t>活動</w:t>
      </w:r>
      <w:r w:rsidRPr="00447555">
        <w:rPr>
          <w:sz w:val="24"/>
        </w:rPr>
        <w:t>數據蒐集</w:t>
      </w:r>
      <w:r w:rsidR="00D92B86">
        <w:rPr>
          <w:rFonts w:hint="eastAsia"/>
          <w:sz w:val="24"/>
        </w:rPr>
        <w:t>與轉換</w:t>
      </w:r>
      <w:r w:rsidRPr="00447555">
        <w:rPr>
          <w:sz w:val="24"/>
        </w:rPr>
        <w:t>方式</w:t>
      </w:r>
    </w:p>
    <w:p w14:paraId="31DC7631" w14:textId="16F31E72" w:rsidR="00AC7EAA" w:rsidRDefault="00CF11A2" w:rsidP="00D92B86">
      <w:pPr>
        <w:pStyle w:val="af5"/>
        <w:numPr>
          <w:ilvl w:val="1"/>
          <w:numId w:val="15"/>
        </w:numPr>
        <w:adjustRightInd w:val="0"/>
        <w:snapToGrid w:val="0"/>
        <w:spacing w:afterLines="50" w:after="120" w:line="240" w:lineRule="auto"/>
        <w:ind w:leftChars="0" w:rightChars="38" w:right="91"/>
        <w:jc w:val="both"/>
        <w:rPr>
          <w:sz w:val="24"/>
        </w:rPr>
      </w:pPr>
      <w:r w:rsidRPr="00447555">
        <w:rPr>
          <w:rFonts w:hint="eastAsia"/>
          <w:sz w:val="24"/>
        </w:rPr>
        <w:t>本公司</w:t>
      </w:r>
      <w:r w:rsidR="00AC7EAA" w:rsidRPr="00447555">
        <w:rPr>
          <w:rFonts w:hint="eastAsia"/>
          <w:sz w:val="24"/>
        </w:rPr>
        <w:t>各排放源之量化公式與活動數據蒐集方式</w:t>
      </w:r>
      <w:proofErr w:type="gramStart"/>
      <w:r w:rsidR="00AC7EAA" w:rsidRPr="00447555">
        <w:rPr>
          <w:rFonts w:hint="eastAsia"/>
          <w:sz w:val="24"/>
        </w:rPr>
        <w:t>彙整如表</w:t>
      </w:r>
      <w:proofErr w:type="gramEnd"/>
      <w:r w:rsidR="002B05A8" w:rsidRPr="00447555">
        <w:rPr>
          <w:sz w:val="24"/>
        </w:rPr>
        <w:t>4.</w:t>
      </w:r>
      <w:r w:rsidR="00A15DFE">
        <w:rPr>
          <w:rFonts w:hint="eastAsia"/>
          <w:sz w:val="24"/>
        </w:rPr>
        <w:t>1</w:t>
      </w:r>
      <w:r w:rsidR="00D92B86">
        <w:rPr>
          <w:sz w:val="24"/>
        </w:rPr>
        <w:t>3</w:t>
      </w:r>
      <w:r w:rsidR="00AC7EAA" w:rsidRPr="00447555">
        <w:rPr>
          <w:rFonts w:hint="eastAsia"/>
          <w:sz w:val="24"/>
        </w:rPr>
        <w:t>所示</w:t>
      </w:r>
      <w:r w:rsidR="00A15DFE">
        <w:rPr>
          <w:sz w:val="24"/>
        </w:rPr>
        <w:t>…..</w:t>
      </w:r>
      <w:r w:rsidR="00AC7EAA" w:rsidRPr="00447555">
        <w:rPr>
          <w:rFonts w:hint="eastAsia"/>
          <w:sz w:val="24"/>
        </w:rPr>
        <w:t>。</w:t>
      </w:r>
    </w:p>
    <w:p w14:paraId="07E3BB7B" w14:textId="1ED85AE0" w:rsidR="00A15DFE" w:rsidRPr="00A15DFE" w:rsidRDefault="00A15DFE" w:rsidP="00A15DFE">
      <w:pPr>
        <w:pStyle w:val="af5"/>
        <w:numPr>
          <w:ilvl w:val="1"/>
          <w:numId w:val="15"/>
        </w:numPr>
        <w:adjustRightInd w:val="0"/>
        <w:snapToGrid w:val="0"/>
        <w:spacing w:afterLines="50" w:after="120" w:line="240" w:lineRule="auto"/>
        <w:ind w:leftChars="0" w:rightChars="38" w:right="91"/>
        <w:jc w:val="both"/>
        <w:rPr>
          <w:sz w:val="24"/>
        </w:rPr>
      </w:pPr>
      <w:r w:rsidRPr="00DA21DB">
        <w:rPr>
          <w:sz w:val="24"/>
        </w:rPr>
        <w:t>各種溫室氣體之排放依來源不同，將</w:t>
      </w:r>
      <w:r w:rsidRPr="00DA21DB">
        <w:rPr>
          <w:rFonts w:hint="eastAsia"/>
          <w:sz w:val="24"/>
        </w:rPr>
        <w:t>活動數據</w:t>
      </w:r>
      <w:r w:rsidRPr="00DA21DB">
        <w:rPr>
          <w:sz w:val="24"/>
        </w:rPr>
        <w:t>單位化為公噸</w:t>
      </w:r>
      <w:r w:rsidRPr="00DA21DB">
        <w:rPr>
          <w:rFonts w:hint="eastAsia"/>
          <w:sz w:val="24"/>
        </w:rPr>
        <w:t>、</w:t>
      </w:r>
      <w:r w:rsidRPr="00DA21DB">
        <w:rPr>
          <w:sz w:val="24"/>
        </w:rPr>
        <w:t>公秉</w:t>
      </w:r>
      <w:r w:rsidRPr="00DA21DB">
        <w:rPr>
          <w:rFonts w:hint="eastAsia"/>
          <w:sz w:val="24"/>
        </w:rPr>
        <w:t>、千度等</w:t>
      </w:r>
      <w:r w:rsidRPr="00DA21DB">
        <w:rPr>
          <w:sz w:val="24"/>
        </w:rPr>
        <w:t>單位</w:t>
      </w:r>
      <w:r>
        <w:rPr>
          <w:sz w:val="24"/>
        </w:rPr>
        <w:t>…..</w:t>
      </w:r>
      <w:r w:rsidRPr="00447555">
        <w:rPr>
          <w:rFonts w:hint="eastAsia"/>
          <w:sz w:val="24"/>
        </w:rPr>
        <w:t>。</w:t>
      </w:r>
    </w:p>
    <w:p w14:paraId="71AEF530" w14:textId="5AE43C51" w:rsidR="00AC7EAA" w:rsidRPr="00A15DFE" w:rsidRDefault="00AC7EAA" w:rsidP="00A15DFE">
      <w:pPr>
        <w:adjustRightInd w:val="0"/>
        <w:snapToGrid w:val="0"/>
        <w:spacing w:after="50"/>
        <w:ind w:leftChars="414" w:left="1133" w:rightChars="46" w:right="110" w:hangingChars="58" w:hanging="139"/>
        <w:jc w:val="center"/>
        <w:rPr>
          <w:rFonts w:eastAsia="標楷體"/>
          <w:b/>
          <w:bCs/>
          <w:szCs w:val="24"/>
        </w:rPr>
      </w:pPr>
      <w:r w:rsidRPr="00A15DFE">
        <w:rPr>
          <w:rFonts w:eastAsia="標楷體"/>
          <w:b/>
          <w:bCs/>
          <w:szCs w:val="24"/>
        </w:rPr>
        <w:t>表</w:t>
      </w:r>
      <w:r w:rsidR="00447555" w:rsidRPr="00A15DFE">
        <w:rPr>
          <w:rFonts w:eastAsia="標楷體"/>
          <w:b/>
          <w:bCs/>
          <w:szCs w:val="24"/>
        </w:rPr>
        <w:t>4.</w:t>
      </w:r>
      <w:r w:rsidR="00A15DFE">
        <w:rPr>
          <w:rFonts w:eastAsia="標楷體"/>
          <w:b/>
          <w:bCs/>
          <w:szCs w:val="24"/>
        </w:rPr>
        <w:t>1</w:t>
      </w:r>
      <w:r w:rsidR="00D92B86" w:rsidRPr="00A15DFE">
        <w:rPr>
          <w:rFonts w:eastAsia="標楷體"/>
          <w:b/>
          <w:bCs/>
          <w:szCs w:val="24"/>
        </w:rPr>
        <w:t>3</w:t>
      </w:r>
      <w:r w:rsidR="00447555" w:rsidRPr="00A15DFE">
        <w:rPr>
          <w:rFonts w:eastAsia="標楷體" w:hint="eastAsia"/>
          <w:b/>
          <w:bCs/>
          <w:szCs w:val="24"/>
        </w:rPr>
        <w:t>、</w:t>
      </w:r>
      <w:r w:rsidRPr="00A15DFE">
        <w:rPr>
          <w:rFonts w:eastAsia="標楷體"/>
          <w:b/>
          <w:bCs/>
          <w:szCs w:val="24"/>
        </w:rPr>
        <w:t>活動數據蒐集彙整表</w:t>
      </w:r>
    </w:p>
    <w:tbl>
      <w:tblPr>
        <w:tblW w:w="8687" w:type="dxa"/>
        <w:tblInd w:w="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276"/>
        <w:gridCol w:w="2126"/>
        <w:gridCol w:w="1276"/>
        <w:gridCol w:w="3017"/>
      </w:tblGrid>
      <w:tr w:rsidR="00976B58" w:rsidRPr="005C6B21" w14:paraId="21D8B01C" w14:textId="77777777" w:rsidTr="00007B3F">
        <w:trPr>
          <w:cantSplit/>
          <w:trHeight w:val="63"/>
          <w:tblHeader/>
        </w:trPr>
        <w:tc>
          <w:tcPr>
            <w:tcW w:w="992" w:type="dxa"/>
            <w:shd w:val="clear" w:color="auto" w:fill="FFFF99"/>
            <w:vAlign w:val="center"/>
          </w:tcPr>
          <w:p w14:paraId="600125E6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營運邊界</w:t>
            </w:r>
          </w:p>
        </w:tc>
        <w:tc>
          <w:tcPr>
            <w:tcW w:w="1276" w:type="dxa"/>
            <w:shd w:val="clear" w:color="auto" w:fill="FFFF99"/>
            <w:vAlign w:val="center"/>
          </w:tcPr>
          <w:p w14:paraId="2717E550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量化方式</w:t>
            </w:r>
          </w:p>
        </w:tc>
        <w:tc>
          <w:tcPr>
            <w:tcW w:w="2126" w:type="dxa"/>
            <w:shd w:val="clear" w:color="auto" w:fill="FFFF99"/>
            <w:vAlign w:val="center"/>
          </w:tcPr>
          <w:p w14:paraId="5AC4F219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排放源</w:t>
            </w:r>
          </w:p>
        </w:tc>
        <w:tc>
          <w:tcPr>
            <w:tcW w:w="1276" w:type="dxa"/>
            <w:shd w:val="clear" w:color="auto" w:fill="FFFF99"/>
            <w:vAlign w:val="center"/>
          </w:tcPr>
          <w:p w14:paraId="50888039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 w:hAnsi="標楷體"/>
                <w:sz w:val="20"/>
              </w:rPr>
            </w:pPr>
            <w:r w:rsidRPr="005C6B21">
              <w:rPr>
                <w:rFonts w:eastAsia="標楷體" w:hAnsi="標楷體" w:hint="eastAsia"/>
                <w:sz w:val="20"/>
              </w:rPr>
              <w:t>負責部門</w:t>
            </w:r>
          </w:p>
        </w:tc>
        <w:tc>
          <w:tcPr>
            <w:tcW w:w="3017" w:type="dxa"/>
            <w:shd w:val="clear" w:color="auto" w:fill="FFFF99"/>
            <w:vAlign w:val="center"/>
          </w:tcPr>
          <w:p w14:paraId="1FABEE10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活動數據收集說明</w:t>
            </w:r>
          </w:p>
        </w:tc>
      </w:tr>
      <w:tr w:rsidR="00976B58" w:rsidRPr="005C6B21" w14:paraId="60BDA0CB" w14:textId="77777777" w:rsidTr="00007B3F">
        <w:trPr>
          <w:cantSplit/>
          <w:trHeight w:val="14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0E8E2EA" w14:textId="77777777" w:rsidR="00976B58" w:rsidRPr="005C6B21" w:rsidRDefault="00976B58" w:rsidP="00976B58">
            <w:pPr>
              <w:adjustRightInd w:val="0"/>
              <w:snapToGrid w:val="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直接排放源</w:t>
            </w:r>
          </w:p>
        </w:tc>
        <w:tc>
          <w:tcPr>
            <w:tcW w:w="1276" w:type="dxa"/>
            <w:vMerge w:val="restart"/>
            <w:vAlign w:val="center"/>
          </w:tcPr>
          <w:p w14:paraId="5155DC16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排放係數法</w:t>
            </w:r>
          </w:p>
        </w:tc>
        <w:tc>
          <w:tcPr>
            <w:tcW w:w="2126" w:type="dxa"/>
            <w:vAlign w:val="center"/>
          </w:tcPr>
          <w:p w14:paraId="65E910DB" w14:textId="77777777" w:rsidR="00976B58" w:rsidRPr="005C6B21" w:rsidRDefault="00976B58" w:rsidP="00976B58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緊急發電機</w:t>
            </w:r>
          </w:p>
        </w:tc>
        <w:tc>
          <w:tcPr>
            <w:tcW w:w="1276" w:type="dxa"/>
            <w:vAlign w:val="center"/>
          </w:tcPr>
          <w:p w14:paraId="39388BBC" w14:textId="7CADFD89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6D57EA1F" w14:textId="475756E9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</w:tr>
      <w:tr w:rsidR="00976B58" w:rsidRPr="005C6B21" w14:paraId="3D8C4E5D" w14:textId="77777777" w:rsidTr="00007B3F">
        <w:trPr>
          <w:cantSplit/>
          <w:trHeight w:val="64"/>
        </w:trPr>
        <w:tc>
          <w:tcPr>
            <w:tcW w:w="992" w:type="dxa"/>
            <w:vMerge/>
            <w:shd w:val="clear" w:color="auto" w:fill="auto"/>
            <w:vAlign w:val="center"/>
          </w:tcPr>
          <w:p w14:paraId="65CE7D8F" w14:textId="77777777" w:rsidR="00976B58" w:rsidRPr="005C6B21" w:rsidRDefault="00976B58" w:rsidP="00976B58">
            <w:pPr>
              <w:adjustRightInd w:val="0"/>
              <w:snapToGrid w:val="0"/>
              <w:jc w:val="both"/>
              <w:rPr>
                <w:rFonts w:eastAsia="標楷體" w:hAnsi="標楷體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DB3D3C8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 w:hAnsi="標楷體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6D06AA9" w14:textId="77777777" w:rsidR="005C6B21" w:rsidRDefault="00976B58" w:rsidP="005C6B21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堆高機</w:t>
            </w:r>
            <w:r w:rsidR="005C6B21">
              <w:rPr>
                <w:rFonts w:eastAsia="標楷體" w:hint="eastAsia"/>
                <w:sz w:val="20"/>
              </w:rPr>
              <w:t>/</w:t>
            </w:r>
          </w:p>
          <w:p w14:paraId="7498A86A" w14:textId="77777777" w:rsidR="00976B58" w:rsidRPr="005C6B21" w:rsidRDefault="00976B58" w:rsidP="005C6B21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公務貨車</w:t>
            </w:r>
            <w:r w:rsidR="005C6B21">
              <w:rPr>
                <w:rFonts w:eastAsia="標楷體" w:hint="eastAsia"/>
                <w:sz w:val="20"/>
              </w:rPr>
              <w:t>/</w:t>
            </w:r>
            <w:r w:rsidRPr="005C6B21">
              <w:rPr>
                <w:rFonts w:eastAsia="標楷體" w:hint="eastAsia"/>
                <w:sz w:val="20"/>
              </w:rPr>
              <w:t>公務車</w:t>
            </w:r>
          </w:p>
        </w:tc>
        <w:tc>
          <w:tcPr>
            <w:tcW w:w="1276" w:type="dxa"/>
            <w:vAlign w:val="center"/>
          </w:tcPr>
          <w:p w14:paraId="51D1CB02" w14:textId="0AA6BF74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0D20C759" w14:textId="39E46941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  <w:highlight w:val="yellow"/>
              </w:rPr>
            </w:pPr>
          </w:p>
        </w:tc>
      </w:tr>
      <w:tr w:rsidR="00976B58" w:rsidRPr="005C6B21" w14:paraId="0BDAEC01" w14:textId="77777777" w:rsidTr="00007B3F">
        <w:trPr>
          <w:cantSplit/>
          <w:trHeight w:val="183"/>
        </w:trPr>
        <w:tc>
          <w:tcPr>
            <w:tcW w:w="992" w:type="dxa"/>
            <w:vMerge/>
            <w:shd w:val="clear" w:color="auto" w:fill="auto"/>
            <w:vAlign w:val="center"/>
          </w:tcPr>
          <w:p w14:paraId="4AA725FE" w14:textId="77777777" w:rsidR="00976B58" w:rsidRPr="005C6B21" w:rsidRDefault="00976B58" w:rsidP="00976B58">
            <w:pPr>
              <w:adjustRightInd w:val="0"/>
              <w:snapToGrid w:val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96963CF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B26AA35" w14:textId="77777777" w:rsidR="00976B58" w:rsidRPr="005C6B21" w:rsidRDefault="00976B58" w:rsidP="00976B58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 w:hint="eastAsia"/>
                <w:sz w:val="20"/>
              </w:rPr>
              <w:t>化糞池</w:t>
            </w:r>
          </w:p>
        </w:tc>
        <w:tc>
          <w:tcPr>
            <w:tcW w:w="1276" w:type="dxa"/>
            <w:vAlign w:val="center"/>
          </w:tcPr>
          <w:p w14:paraId="055C7AF7" w14:textId="656CB394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5E01F32D" w14:textId="3A0B7AA4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</w:tr>
      <w:tr w:rsidR="00976B58" w:rsidRPr="005C6B21" w14:paraId="145BEE17" w14:textId="77777777" w:rsidTr="00007B3F">
        <w:trPr>
          <w:cantSplit/>
          <w:trHeight w:val="183"/>
        </w:trPr>
        <w:tc>
          <w:tcPr>
            <w:tcW w:w="992" w:type="dxa"/>
            <w:vMerge/>
            <w:shd w:val="clear" w:color="auto" w:fill="auto"/>
            <w:vAlign w:val="center"/>
          </w:tcPr>
          <w:p w14:paraId="689C8FFE" w14:textId="77777777" w:rsidR="00976B58" w:rsidRPr="005C6B21" w:rsidRDefault="00976B58" w:rsidP="00976B58">
            <w:pPr>
              <w:adjustRightInd w:val="0"/>
              <w:snapToGrid w:val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94CF4DD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質量平衡法</w:t>
            </w:r>
          </w:p>
        </w:tc>
        <w:tc>
          <w:tcPr>
            <w:tcW w:w="2126" w:type="dxa"/>
            <w:vAlign w:val="center"/>
          </w:tcPr>
          <w:p w14:paraId="785AAA35" w14:textId="77777777" w:rsidR="00976B58" w:rsidRPr="005C6B21" w:rsidRDefault="00976B58" w:rsidP="00976B58">
            <w:pPr>
              <w:adjustRightInd w:val="0"/>
              <w:snapToGrid w:val="0"/>
              <w:ind w:rightChars="9" w:right="22"/>
              <w:jc w:val="both"/>
              <w:rPr>
                <w:rFonts w:eastAsia="標楷體" w:hAnsi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WD</w:t>
            </w:r>
            <w:r w:rsidRPr="005C6B21">
              <w:rPr>
                <w:rFonts w:eastAsia="標楷體"/>
                <w:sz w:val="20"/>
              </w:rPr>
              <w:t>-</w:t>
            </w:r>
            <w:r w:rsidRPr="005C6B21">
              <w:rPr>
                <w:rFonts w:eastAsia="標楷體" w:hint="eastAsia"/>
                <w:sz w:val="20"/>
              </w:rPr>
              <w:t>40</w:t>
            </w:r>
          </w:p>
        </w:tc>
        <w:tc>
          <w:tcPr>
            <w:tcW w:w="1276" w:type="dxa"/>
            <w:vAlign w:val="center"/>
          </w:tcPr>
          <w:p w14:paraId="4940B0FC" w14:textId="19E87C2A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51D28598" w14:textId="163211FB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  <w:highlight w:val="yellow"/>
              </w:rPr>
            </w:pPr>
          </w:p>
        </w:tc>
      </w:tr>
      <w:tr w:rsidR="00976B58" w:rsidRPr="005C6B21" w14:paraId="17F91387" w14:textId="77777777" w:rsidTr="00007B3F">
        <w:trPr>
          <w:cantSplit/>
          <w:trHeight w:val="233"/>
        </w:trPr>
        <w:tc>
          <w:tcPr>
            <w:tcW w:w="992" w:type="dxa"/>
            <w:vMerge/>
            <w:shd w:val="clear" w:color="auto" w:fill="auto"/>
            <w:vAlign w:val="center"/>
          </w:tcPr>
          <w:p w14:paraId="25C9A1FA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357C172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估算溫室氣體</w:t>
            </w:r>
            <w:proofErr w:type="gramStart"/>
            <w:r w:rsidRPr="005C6B21">
              <w:rPr>
                <w:rFonts w:eastAsia="標楷體" w:hAnsi="標楷體"/>
                <w:sz w:val="20"/>
              </w:rPr>
              <w:t>逸散量</w:t>
            </w:r>
            <w:proofErr w:type="gramEnd"/>
          </w:p>
        </w:tc>
        <w:tc>
          <w:tcPr>
            <w:tcW w:w="2126" w:type="dxa"/>
            <w:vAlign w:val="center"/>
          </w:tcPr>
          <w:p w14:paraId="18A51326" w14:textId="77777777" w:rsidR="00976B58" w:rsidRPr="005C6B21" w:rsidRDefault="00976B58" w:rsidP="00007B3F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int="eastAsia"/>
                <w:sz w:val="20"/>
              </w:rPr>
              <w:t>CO</w:t>
            </w:r>
            <w:r w:rsidRPr="005C6B21">
              <w:rPr>
                <w:rFonts w:eastAsia="標楷體" w:hint="eastAsia"/>
                <w:sz w:val="20"/>
                <w:vertAlign w:val="subscript"/>
              </w:rPr>
              <w:t xml:space="preserve">2 </w:t>
            </w:r>
            <w:r w:rsidRPr="005C6B21">
              <w:rPr>
                <w:rFonts w:eastAsia="標楷體" w:hAnsi="標楷體"/>
                <w:sz w:val="20"/>
              </w:rPr>
              <w:t>滅火</w:t>
            </w:r>
            <w:r w:rsidRPr="005C6B21">
              <w:rPr>
                <w:rFonts w:eastAsia="標楷體" w:hAnsi="標楷體" w:hint="eastAsia"/>
                <w:sz w:val="20"/>
              </w:rPr>
              <w:t>器</w:t>
            </w:r>
          </w:p>
        </w:tc>
        <w:tc>
          <w:tcPr>
            <w:tcW w:w="1276" w:type="dxa"/>
            <w:vAlign w:val="center"/>
          </w:tcPr>
          <w:p w14:paraId="0FDC5F64" w14:textId="42BBB5C1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144436DA" w14:textId="06F010A8" w:rsidR="00976B58" w:rsidRPr="005C6B21" w:rsidRDefault="00976B58" w:rsidP="00976B58">
            <w:pPr>
              <w:adjustRightInd w:val="0"/>
              <w:snapToGrid w:val="0"/>
              <w:ind w:left="212" w:rightChars="46" w:right="110" w:hanging="212"/>
              <w:jc w:val="both"/>
              <w:rPr>
                <w:rFonts w:eastAsia="標楷體"/>
                <w:sz w:val="20"/>
              </w:rPr>
            </w:pPr>
          </w:p>
        </w:tc>
      </w:tr>
      <w:tr w:rsidR="00976B58" w:rsidRPr="005C6B21" w14:paraId="7703010F" w14:textId="77777777" w:rsidTr="00007B3F">
        <w:trPr>
          <w:cantSplit/>
          <w:trHeight w:val="451"/>
        </w:trPr>
        <w:tc>
          <w:tcPr>
            <w:tcW w:w="992" w:type="dxa"/>
            <w:vMerge/>
            <w:shd w:val="clear" w:color="auto" w:fill="auto"/>
            <w:vAlign w:val="center"/>
          </w:tcPr>
          <w:p w14:paraId="496EDCB6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D161493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 w:hAnsi="標楷體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132018CE" w14:textId="77777777" w:rsidR="00976B58" w:rsidRPr="005C6B21" w:rsidRDefault="00976B58" w:rsidP="00976B58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bookmarkStart w:id="20" w:name="OLE_LINK95"/>
            <w:r w:rsidRPr="005C6B21">
              <w:rPr>
                <w:rFonts w:eastAsia="標楷體" w:hAnsi="標楷體" w:hint="eastAsia"/>
                <w:sz w:val="20"/>
              </w:rPr>
              <w:t>冰水主機、</w:t>
            </w:r>
            <w:r w:rsidRPr="005C6B21">
              <w:rPr>
                <w:rFonts w:eastAsia="標楷體" w:hAnsi="標楷體"/>
                <w:sz w:val="20"/>
              </w:rPr>
              <w:t>冰箱、冷氣機</w:t>
            </w:r>
            <w:bookmarkEnd w:id="20"/>
            <w:r w:rsidRPr="005C6B21">
              <w:rPr>
                <w:rFonts w:eastAsia="標楷體" w:hAnsi="標楷體" w:hint="eastAsia"/>
                <w:sz w:val="20"/>
              </w:rPr>
              <w:t>、飲水機、車輛空調、除濕機、空壓乾燥機</w:t>
            </w:r>
          </w:p>
        </w:tc>
        <w:tc>
          <w:tcPr>
            <w:tcW w:w="1276" w:type="dxa"/>
            <w:vAlign w:val="center"/>
          </w:tcPr>
          <w:p w14:paraId="1329E6B5" w14:textId="2EC1114B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 w:hAnsi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49846427" w14:textId="363873D9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 w:hAnsi="標楷體"/>
                <w:sz w:val="20"/>
              </w:rPr>
            </w:pPr>
          </w:p>
        </w:tc>
      </w:tr>
      <w:tr w:rsidR="00976B58" w:rsidRPr="005C6B21" w14:paraId="04FFB4A6" w14:textId="77777777" w:rsidTr="00007B3F">
        <w:trPr>
          <w:cantSplit/>
          <w:trHeight w:val="310"/>
        </w:trPr>
        <w:tc>
          <w:tcPr>
            <w:tcW w:w="992" w:type="dxa"/>
            <w:vAlign w:val="center"/>
          </w:tcPr>
          <w:p w14:paraId="494C94EF" w14:textId="77777777" w:rsidR="00976B58" w:rsidRPr="005C6B21" w:rsidRDefault="00976B58" w:rsidP="00976B58">
            <w:pPr>
              <w:adjustRightInd w:val="0"/>
              <w:snapToGrid w:val="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能源間接排放源</w:t>
            </w:r>
          </w:p>
        </w:tc>
        <w:tc>
          <w:tcPr>
            <w:tcW w:w="1276" w:type="dxa"/>
            <w:vAlign w:val="center"/>
          </w:tcPr>
          <w:p w14:paraId="19FA71AA" w14:textId="77777777" w:rsidR="00976B58" w:rsidRPr="005C6B21" w:rsidRDefault="00976B58" w:rsidP="00976B58">
            <w:pPr>
              <w:adjustRightInd w:val="0"/>
              <w:snapToGrid w:val="0"/>
              <w:ind w:rightChars="46" w:right="110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排放係數法</w:t>
            </w:r>
          </w:p>
        </w:tc>
        <w:tc>
          <w:tcPr>
            <w:tcW w:w="2126" w:type="dxa"/>
            <w:vAlign w:val="center"/>
          </w:tcPr>
          <w:p w14:paraId="37E73C42" w14:textId="77777777" w:rsidR="00976B58" w:rsidRPr="005C6B21" w:rsidRDefault="00976B58" w:rsidP="00976B58">
            <w:pPr>
              <w:adjustRightInd w:val="0"/>
              <w:snapToGrid w:val="0"/>
              <w:ind w:rightChars="9" w:right="22"/>
              <w:jc w:val="both"/>
              <w:rPr>
                <w:rFonts w:eastAsia="標楷體"/>
                <w:sz w:val="20"/>
              </w:rPr>
            </w:pPr>
            <w:r w:rsidRPr="005C6B21">
              <w:rPr>
                <w:rFonts w:eastAsia="標楷體" w:hAnsi="標楷體"/>
                <w:sz w:val="20"/>
              </w:rPr>
              <w:t>外購電力</w:t>
            </w:r>
          </w:p>
        </w:tc>
        <w:tc>
          <w:tcPr>
            <w:tcW w:w="1276" w:type="dxa"/>
            <w:vAlign w:val="center"/>
          </w:tcPr>
          <w:p w14:paraId="3CFF7DFA" w14:textId="70CE9AA8" w:rsidR="00976B58" w:rsidRPr="005C6B21" w:rsidRDefault="00976B58" w:rsidP="00976B58">
            <w:pPr>
              <w:snapToGrid w:val="0"/>
              <w:spacing w:line="240" w:lineRule="atLeast"/>
              <w:ind w:rightChars="46" w:right="11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017" w:type="dxa"/>
            <w:vAlign w:val="center"/>
          </w:tcPr>
          <w:p w14:paraId="3BB0B43F" w14:textId="3FC12C55" w:rsidR="00976B58" w:rsidRPr="005C6B21" w:rsidRDefault="00976B58" w:rsidP="00007B3F">
            <w:pPr>
              <w:snapToGrid w:val="0"/>
              <w:spacing w:line="240" w:lineRule="atLeast"/>
              <w:ind w:left="158" w:rightChars="46" w:right="110" w:hangingChars="79" w:hanging="158"/>
              <w:jc w:val="both"/>
              <w:rPr>
                <w:rFonts w:eastAsia="標楷體"/>
                <w:sz w:val="20"/>
              </w:rPr>
            </w:pPr>
          </w:p>
        </w:tc>
      </w:tr>
    </w:tbl>
    <w:p w14:paraId="60C1FD06" w14:textId="77777777" w:rsidR="009C3DD8" w:rsidRPr="00661849" w:rsidRDefault="009C3DD8" w:rsidP="00661849">
      <w:pPr>
        <w:pStyle w:val="af5"/>
        <w:adjustRightInd w:val="0"/>
        <w:snapToGrid w:val="0"/>
        <w:spacing w:afterLines="50" w:after="120" w:line="240" w:lineRule="auto"/>
        <w:ind w:leftChars="199" w:left="1144" w:hangingChars="238" w:hanging="666"/>
      </w:pPr>
    </w:p>
    <w:p w14:paraId="6F87B540" w14:textId="77777777" w:rsidR="00D92B86" w:rsidRDefault="00D92B86" w:rsidP="00D92B86">
      <w:pPr>
        <w:pStyle w:val="af5"/>
        <w:numPr>
          <w:ilvl w:val="0"/>
          <w:numId w:val="20"/>
        </w:numPr>
        <w:adjustRightInd w:val="0"/>
        <w:snapToGrid w:val="0"/>
        <w:spacing w:afterLines="50" w:after="120" w:line="240" w:lineRule="auto"/>
        <w:ind w:leftChars="176" w:left="979" w:rightChars="38" w:right="91" w:hangingChars="232" w:hanging="557"/>
        <w:jc w:val="both"/>
        <w:rPr>
          <w:sz w:val="24"/>
        </w:rPr>
      </w:pPr>
      <w:r>
        <w:rPr>
          <w:rFonts w:hint="eastAsia"/>
          <w:sz w:val="24"/>
        </w:rPr>
        <w:t>排放係數來源</w:t>
      </w:r>
    </w:p>
    <w:p w14:paraId="444140B3" w14:textId="2677805E" w:rsidR="00C560D0" w:rsidRPr="007E34A4" w:rsidRDefault="00A2030C" w:rsidP="00D92B86">
      <w:pPr>
        <w:pStyle w:val="af5"/>
        <w:adjustRightInd w:val="0"/>
        <w:snapToGrid w:val="0"/>
        <w:spacing w:afterLines="50" w:after="120" w:line="240" w:lineRule="auto"/>
        <w:ind w:leftChars="0" w:left="426" w:rightChars="38" w:right="91" w:firstLineChars="200" w:firstLine="480"/>
        <w:jc w:val="both"/>
        <w:rPr>
          <w:sz w:val="24"/>
        </w:rPr>
      </w:pPr>
      <w:r w:rsidRPr="00DA21DB">
        <w:rPr>
          <w:sz w:val="24"/>
        </w:rPr>
        <w:t>各種不同的</w:t>
      </w:r>
      <w:r w:rsidR="00943E51" w:rsidRPr="00DA21DB">
        <w:rPr>
          <w:rFonts w:hint="eastAsia"/>
          <w:sz w:val="24"/>
        </w:rPr>
        <w:t>溫室氣體</w:t>
      </w:r>
      <w:r w:rsidRPr="00DA21DB">
        <w:rPr>
          <w:sz w:val="24"/>
        </w:rPr>
        <w:t>排放源，</w:t>
      </w:r>
      <w:r w:rsidR="007E34A4" w:rsidRPr="007E34A4">
        <w:rPr>
          <w:rFonts w:hint="eastAsia"/>
          <w:sz w:val="24"/>
        </w:rPr>
        <w:t>附件五溫室氣體盤查工具之「</w:t>
      </w:r>
      <w:r w:rsidR="00B475D3" w:rsidRPr="00DA21DB">
        <w:rPr>
          <w:rFonts w:hint="eastAsia"/>
          <w:sz w:val="24"/>
        </w:rPr>
        <w:t>溫室氣體排放係數管理表</w:t>
      </w:r>
      <w:r w:rsidR="00B475D3">
        <w:rPr>
          <w:rFonts w:hint="eastAsia"/>
          <w:sz w:val="24"/>
        </w:rPr>
        <w:t>6.0.4</w:t>
      </w:r>
      <w:r w:rsidR="00B475D3">
        <w:rPr>
          <w:rFonts w:hint="eastAsia"/>
          <w:sz w:val="24"/>
        </w:rPr>
        <w:t>版</w:t>
      </w:r>
      <w:r w:rsidR="007E34A4" w:rsidRPr="007E34A4">
        <w:rPr>
          <w:rFonts w:hint="eastAsia"/>
          <w:sz w:val="24"/>
        </w:rPr>
        <w:t>」</w:t>
      </w:r>
      <w:r w:rsidR="007E34A4">
        <w:rPr>
          <w:rFonts w:hint="eastAsia"/>
          <w:sz w:val="24"/>
        </w:rPr>
        <w:t>、「產品碳足跡資訊網」以及</w:t>
      </w:r>
      <w:proofErr w:type="spellStart"/>
      <w:r w:rsidR="007E34A4" w:rsidRPr="007E34A4">
        <w:rPr>
          <w:rFonts w:hint="eastAsia"/>
          <w:sz w:val="24"/>
        </w:rPr>
        <w:t>SimaPro</w:t>
      </w:r>
      <w:proofErr w:type="spellEnd"/>
      <w:r w:rsidR="007E34A4" w:rsidRPr="007E34A4">
        <w:rPr>
          <w:rFonts w:hint="eastAsia"/>
          <w:sz w:val="24"/>
        </w:rPr>
        <w:t>軟體資料庫選用適當之排放係數</w:t>
      </w:r>
      <w:r w:rsidR="00943E51" w:rsidRPr="007E34A4">
        <w:rPr>
          <w:sz w:val="24"/>
        </w:rPr>
        <w:t>選用適當之</w:t>
      </w:r>
      <w:r w:rsidR="00943E51" w:rsidRPr="007E34A4">
        <w:rPr>
          <w:rFonts w:hint="eastAsia"/>
          <w:sz w:val="24"/>
        </w:rPr>
        <w:t>排放</w:t>
      </w:r>
      <w:r w:rsidRPr="007E34A4">
        <w:rPr>
          <w:sz w:val="24"/>
        </w:rPr>
        <w:t>係數</w:t>
      </w:r>
      <w:r w:rsidR="00943E51" w:rsidRPr="007E34A4">
        <w:rPr>
          <w:rFonts w:hint="eastAsia"/>
          <w:sz w:val="24"/>
        </w:rPr>
        <w:t>，計算其排放量</w:t>
      </w:r>
      <w:r w:rsidR="00A15DFE" w:rsidRPr="00A15DFE">
        <w:rPr>
          <w:sz w:val="24"/>
        </w:rPr>
        <w:t>…</w:t>
      </w:r>
      <w:proofErr w:type="gramStart"/>
      <w:r w:rsidR="00A15DFE" w:rsidRPr="00A15DFE">
        <w:rPr>
          <w:sz w:val="24"/>
        </w:rPr>
        <w:t>…</w:t>
      </w:r>
      <w:proofErr w:type="gramEnd"/>
      <w:r w:rsidR="00A15DFE" w:rsidRPr="00A15DFE">
        <w:rPr>
          <w:sz w:val="24"/>
        </w:rPr>
        <w:t>.</w:t>
      </w:r>
      <w:r w:rsidR="00A15DFE" w:rsidRPr="00A15DFE">
        <w:rPr>
          <w:rFonts w:hint="eastAsia"/>
          <w:sz w:val="24"/>
        </w:rPr>
        <w:t>。</w:t>
      </w:r>
    </w:p>
    <w:p w14:paraId="165BF4F6" w14:textId="77777777" w:rsidR="00D92B86" w:rsidRDefault="00D92B86" w:rsidP="00D92B86">
      <w:pPr>
        <w:pStyle w:val="af5"/>
        <w:numPr>
          <w:ilvl w:val="0"/>
          <w:numId w:val="20"/>
        </w:numPr>
        <w:adjustRightInd w:val="0"/>
        <w:snapToGrid w:val="0"/>
        <w:spacing w:afterLines="50" w:after="120" w:line="240" w:lineRule="auto"/>
        <w:ind w:leftChars="176" w:left="979" w:rightChars="38" w:right="91" w:hangingChars="232" w:hanging="557"/>
        <w:jc w:val="both"/>
        <w:rPr>
          <w:sz w:val="24"/>
        </w:rPr>
      </w:pPr>
      <w:r w:rsidRPr="00DA21DB">
        <w:rPr>
          <w:sz w:val="24"/>
        </w:rPr>
        <w:t>全球</w:t>
      </w:r>
      <w:proofErr w:type="gramStart"/>
      <w:r w:rsidRPr="00DA21DB">
        <w:rPr>
          <w:sz w:val="24"/>
        </w:rPr>
        <w:t>暖化潛勢值</w:t>
      </w:r>
      <w:proofErr w:type="gramEnd"/>
      <w:r w:rsidRPr="00DA21DB">
        <w:rPr>
          <w:rFonts w:hint="eastAsia"/>
          <w:sz w:val="24"/>
        </w:rPr>
        <w:t>(</w:t>
      </w:r>
      <w:r w:rsidRPr="00DA21DB">
        <w:rPr>
          <w:sz w:val="24"/>
        </w:rPr>
        <w:t>GWP</w:t>
      </w:r>
      <w:r w:rsidRPr="00DA21DB">
        <w:rPr>
          <w:rFonts w:hint="eastAsia"/>
          <w:sz w:val="24"/>
        </w:rPr>
        <w:t>)</w:t>
      </w:r>
    </w:p>
    <w:p w14:paraId="60D1445A" w14:textId="11DC9491" w:rsidR="00D92B86" w:rsidRDefault="00943E51" w:rsidP="00A15DFE">
      <w:pPr>
        <w:pStyle w:val="af5"/>
        <w:adjustRightInd w:val="0"/>
        <w:snapToGrid w:val="0"/>
        <w:spacing w:afterLines="50" w:after="120" w:line="240" w:lineRule="auto"/>
        <w:ind w:leftChars="177" w:left="425" w:rightChars="38" w:right="91" w:firstLine="1"/>
        <w:jc w:val="both"/>
        <w:rPr>
          <w:sz w:val="24"/>
        </w:rPr>
      </w:pPr>
      <w:r w:rsidRPr="00DA21DB">
        <w:rPr>
          <w:sz w:val="24"/>
        </w:rPr>
        <w:t>計算出各類溫室氣體排放量後，</w:t>
      </w:r>
      <w:proofErr w:type="gramStart"/>
      <w:r w:rsidRPr="00DA21DB">
        <w:rPr>
          <w:rFonts w:hint="eastAsia"/>
          <w:sz w:val="24"/>
        </w:rPr>
        <w:t>應</w:t>
      </w:r>
      <w:r w:rsidR="00A2030C" w:rsidRPr="00DA21DB">
        <w:rPr>
          <w:sz w:val="24"/>
        </w:rPr>
        <w:t>乘上</w:t>
      </w:r>
      <w:proofErr w:type="gramEnd"/>
      <w:r w:rsidR="00A2030C" w:rsidRPr="00DA21DB">
        <w:rPr>
          <w:sz w:val="24"/>
        </w:rPr>
        <w:t>各種溫室氣體所屬之全球</w:t>
      </w:r>
      <w:proofErr w:type="gramStart"/>
      <w:r w:rsidR="00A2030C" w:rsidRPr="00DA21DB">
        <w:rPr>
          <w:sz w:val="24"/>
        </w:rPr>
        <w:t>暖化潛勢值</w:t>
      </w:r>
      <w:proofErr w:type="gramEnd"/>
      <w:r w:rsidRPr="00DA21DB">
        <w:rPr>
          <w:rFonts w:hint="eastAsia"/>
          <w:sz w:val="24"/>
        </w:rPr>
        <w:t>(</w:t>
      </w:r>
      <w:r w:rsidR="00A2030C" w:rsidRPr="00DA21DB">
        <w:rPr>
          <w:sz w:val="24"/>
        </w:rPr>
        <w:t>GWP</w:t>
      </w:r>
      <w:r w:rsidRPr="00DA21DB">
        <w:rPr>
          <w:rFonts w:hint="eastAsia"/>
          <w:sz w:val="24"/>
        </w:rPr>
        <w:t>)</w:t>
      </w:r>
      <w:r w:rsidR="00A2030C" w:rsidRPr="00DA21DB">
        <w:rPr>
          <w:sz w:val="24"/>
        </w:rPr>
        <w:t>，將所有之計算結果</w:t>
      </w:r>
      <w:r w:rsidRPr="00DA21DB">
        <w:rPr>
          <w:rFonts w:hint="eastAsia"/>
          <w:sz w:val="24"/>
        </w:rPr>
        <w:t>轉</w:t>
      </w:r>
      <w:r w:rsidR="00A2030C" w:rsidRPr="00DA21DB">
        <w:rPr>
          <w:sz w:val="24"/>
        </w:rPr>
        <w:t>化為</w:t>
      </w:r>
      <w:r w:rsidR="00A2030C" w:rsidRPr="00DA21DB">
        <w:rPr>
          <w:sz w:val="24"/>
        </w:rPr>
        <w:t>CO</w:t>
      </w:r>
      <w:r w:rsidR="00A2030C" w:rsidRPr="00DA21DB">
        <w:rPr>
          <w:sz w:val="24"/>
          <w:vertAlign w:val="subscript"/>
        </w:rPr>
        <w:t>2</w:t>
      </w:r>
      <w:r w:rsidR="00A2030C" w:rsidRPr="00DA21DB">
        <w:rPr>
          <w:sz w:val="24"/>
        </w:rPr>
        <w:t>e</w:t>
      </w:r>
      <w:r w:rsidR="00A2030C" w:rsidRPr="00DA21DB">
        <w:rPr>
          <w:sz w:val="24"/>
        </w:rPr>
        <w:t>，單位為公噸</w:t>
      </w:r>
      <w:r w:rsidR="00A2030C" w:rsidRPr="00DA21DB">
        <w:rPr>
          <w:sz w:val="24"/>
        </w:rPr>
        <w:t>/</w:t>
      </w:r>
      <w:r w:rsidR="009C3DD8" w:rsidRPr="00DA21DB">
        <w:rPr>
          <w:sz w:val="24"/>
        </w:rPr>
        <w:t>年</w:t>
      </w:r>
      <w:r w:rsidR="00A15DFE" w:rsidRPr="00A15DFE">
        <w:rPr>
          <w:sz w:val="24"/>
        </w:rPr>
        <w:t>…</w:t>
      </w:r>
      <w:proofErr w:type="gramStart"/>
      <w:r w:rsidR="00A15DFE" w:rsidRPr="00A15DFE">
        <w:rPr>
          <w:sz w:val="24"/>
        </w:rPr>
        <w:t>…</w:t>
      </w:r>
      <w:proofErr w:type="gramEnd"/>
      <w:r w:rsidR="00A15DFE" w:rsidRPr="00A15DFE">
        <w:rPr>
          <w:sz w:val="24"/>
        </w:rPr>
        <w:t>.</w:t>
      </w:r>
      <w:r w:rsidR="00A15DFE" w:rsidRPr="00A15DFE">
        <w:rPr>
          <w:rFonts w:hint="eastAsia"/>
          <w:sz w:val="24"/>
        </w:rPr>
        <w:t>。</w:t>
      </w:r>
    </w:p>
    <w:p w14:paraId="1E3221D6" w14:textId="77777777" w:rsidR="00A2030C" w:rsidRPr="00DA21DB" w:rsidRDefault="00A2030C" w:rsidP="00D92B86">
      <w:pPr>
        <w:pStyle w:val="ac"/>
        <w:numPr>
          <w:ilvl w:val="0"/>
          <w:numId w:val="19"/>
        </w:numPr>
        <w:adjustRightInd w:val="0"/>
        <w:snapToGrid w:val="0"/>
        <w:spacing w:afterLines="50"/>
        <w:ind w:leftChars="0" w:left="434" w:hanging="434"/>
        <w:jc w:val="both"/>
        <w:outlineLvl w:val="1"/>
        <w:rPr>
          <w:rFonts w:eastAsia="標楷體"/>
          <w:szCs w:val="24"/>
        </w:rPr>
      </w:pPr>
      <w:bookmarkStart w:id="21" w:name="_Toc132310645"/>
      <w:r w:rsidRPr="00DA21DB">
        <w:rPr>
          <w:rFonts w:eastAsia="標楷體"/>
          <w:szCs w:val="24"/>
        </w:rPr>
        <w:t>量化方法變更說明</w:t>
      </w:r>
      <w:bookmarkEnd w:id="21"/>
    </w:p>
    <w:p w14:paraId="0448DDCC" w14:textId="1F59B770" w:rsidR="00290A2F" w:rsidRPr="00DA21DB" w:rsidRDefault="00EA76C4" w:rsidP="00A15DFE">
      <w:pPr>
        <w:pStyle w:val="af5"/>
        <w:adjustRightInd w:val="0"/>
        <w:snapToGrid w:val="0"/>
        <w:spacing w:afterLines="50" w:after="120" w:line="240" w:lineRule="auto"/>
        <w:ind w:leftChars="0" w:rightChars="38" w:right="91"/>
        <w:jc w:val="both"/>
        <w:rPr>
          <w:sz w:val="24"/>
          <w:szCs w:val="22"/>
        </w:rPr>
      </w:pPr>
      <w:r w:rsidRPr="00DA21DB">
        <w:rPr>
          <w:sz w:val="24"/>
          <w:szCs w:val="22"/>
        </w:rPr>
        <w:t>量化方法改變時，</w:t>
      </w:r>
      <w:r w:rsidRPr="00DA21DB">
        <w:rPr>
          <w:rFonts w:hint="eastAsia"/>
          <w:sz w:val="24"/>
          <w:szCs w:val="22"/>
        </w:rPr>
        <w:t>本公司</w:t>
      </w:r>
      <w:r w:rsidR="00A2030C" w:rsidRPr="00DA21DB">
        <w:rPr>
          <w:sz w:val="24"/>
          <w:szCs w:val="22"/>
        </w:rPr>
        <w:t>除以新的量化計算方式計算外，並需與原來之計算方式做一比較，並說明二者之差異及選用新方法的理由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15DFE" w:rsidRPr="00E40F10">
        <w:rPr>
          <w:rFonts w:hint="eastAsia"/>
          <w:sz w:val="24"/>
        </w:rPr>
        <w:t>。</w:t>
      </w:r>
    </w:p>
    <w:p w14:paraId="6F589A9B" w14:textId="77777777" w:rsidR="00A2030C" w:rsidRPr="00DA21DB" w:rsidRDefault="00A2030C" w:rsidP="00D92B86">
      <w:pPr>
        <w:pStyle w:val="ac"/>
        <w:numPr>
          <w:ilvl w:val="0"/>
          <w:numId w:val="19"/>
        </w:numPr>
        <w:adjustRightInd w:val="0"/>
        <w:snapToGrid w:val="0"/>
        <w:spacing w:afterLines="50"/>
        <w:ind w:leftChars="0" w:left="434" w:hanging="434"/>
        <w:jc w:val="both"/>
        <w:outlineLvl w:val="1"/>
        <w:rPr>
          <w:rFonts w:eastAsia="標楷體"/>
          <w:szCs w:val="24"/>
        </w:rPr>
      </w:pPr>
      <w:bookmarkStart w:id="22" w:name="_Toc132310646"/>
      <w:r w:rsidRPr="00DA21DB">
        <w:rPr>
          <w:rFonts w:eastAsia="標楷體"/>
          <w:szCs w:val="24"/>
        </w:rPr>
        <w:t>排放係數</w:t>
      </w:r>
      <w:r w:rsidR="00EA76C4" w:rsidRPr="00DA21DB">
        <w:rPr>
          <w:rFonts w:eastAsia="標楷體" w:hint="eastAsia"/>
          <w:szCs w:val="24"/>
        </w:rPr>
        <w:t>與</w:t>
      </w:r>
      <w:r w:rsidRPr="00DA21DB">
        <w:rPr>
          <w:rFonts w:eastAsia="標楷體"/>
          <w:szCs w:val="24"/>
        </w:rPr>
        <w:t>變更說明</w:t>
      </w:r>
      <w:bookmarkEnd w:id="22"/>
    </w:p>
    <w:p w14:paraId="35301163" w14:textId="152934A3" w:rsidR="00A15DFE" w:rsidRPr="0071516E" w:rsidRDefault="00EA76C4" w:rsidP="00A15DFE">
      <w:pPr>
        <w:pStyle w:val="af5"/>
        <w:adjustRightInd w:val="0"/>
        <w:snapToGrid w:val="0"/>
        <w:spacing w:afterLines="50" w:after="120" w:line="240" w:lineRule="auto"/>
        <w:ind w:leftChars="0" w:left="0" w:rightChars="38" w:right="91" w:firstLineChars="200" w:firstLine="480"/>
        <w:jc w:val="both"/>
        <w:rPr>
          <w:sz w:val="24"/>
        </w:rPr>
      </w:pPr>
      <w:r w:rsidRPr="00DA21DB">
        <w:rPr>
          <w:rFonts w:hint="eastAsia"/>
          <w:sz w:val="24"/>
        </w:rPr>
        <w:t>本次盤查作業若量化方法屬於排放係數法者</w:t>
      </w:r>
      <w:r w:rsidR="00A15DFE">
        <w:t>…</w:t>
      </w:r>
      <w:proofErr w:type="gramStart"/>
      <w:r w:rsidR="00A15DFE">
        <w:t>…</w:t>
      </w:r>
      <w:proofErr w:type="gramEnd"/>
      <w:r w:rsidR="00A15DFE">
        <w:t>.</w:t>
      </w:r>
      <w:r w:rsidR="00A15DFE" w:rsidRPr="00E40F10">
        <w:rPr>
          <w:rFonts w:hint="eastAsia"/>
          <w:sz w:val="24"/>
        </w:rPr>
        <w:t>。</w:t>
      </w:r>
    </w:p>
    <w:p w14:paraId="2E5F8BA2" w14:textId="77777777" w:rsidR="00A2030C" w:rsidRPr="008F7F87" w:rsidRDefault="00A2030C" w:rsidP="00D92B86">
      <w:pPr>
        <w:pStyle w:val="ac"/>
        <w:numPr>
          <w:ilvl w:val="0"/>
          <w:numId w:val="19"/>
        </w:numPr>
        <w:adjustRightInd w:val="0"/>
        <w:snapToGrid w:val="0"/>
        <w:spacing w:afterLines="50"/>
        <w:ind w:leftChars="0" w:left="434" w:hanging="434"/>
        <w:jc w:val="both"/>
        <w:outlineLvl w:val="1"/>
        <w:rPr>
          <w:rFonts w:eastAsia="標楷體"/>
          <w:szCs w:val="24"/>
        </w:rPr>
      </w:pPr>
      <w:bookmarkStart w:id="23" w:name="_Toc132310647"/>
      <w:r w:rsidRPr="008F7F87">
        <w:rPr>
          <w:rFonts w:eastAsia="標楷體"/>
          <w:szCs w:val="24"/>
        </w:rPr>
        <w:t>有效位數</w:t>
      </w:r>
      <w:bookmarkEnd w:id="23"/>
    </w:p>
    <w:p w14:paraId="227C8D8F" w14:textId="33F61962" w:rsidR="00A2030C" w:rsidRPr="008A41AD" w:rsidRDefault="00A2030C" w:rsidP="00D92B86">
      <w:pPr>
        <w:pStyle w:val="31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 w:val="24"/>
          <w:szCs w:val="24"/>
        </w:rPr>
      </w:pPr>
      <w:r w:rsidRPr="008A41AD">
        <w:rPr>
          <w:rFonts w:eastAsia="標楷體"/>
          <w:sz w:val="24"/>
          <w:szCs w:val="24"/>
        </w:rPr>
        <w:t>有關</w:t>
      </w:r>
      <w:r w:rsidR="003C4E28" w:rsidRPr="008A41AD">
        <w:rPr>
          <w:rFonts w:eastAsia="標楷體"/>
          <w:sz w:val="24"/>
          <w:szCs w:val="24"/>
        </w:rPr>
        <w:t>本公司</w:t>
      </w:r>
      <w:r w:rsidR="00D732D3" w:rsidRPr="008A41AD">
        <w:rPr>
          <w:rFonts w:eastAsia="標楷體"/>
          <w:sz w:val="24"/>
          <w:szCs w:val="24"/>
        </w:rPr>
        <w:t>溫室氣體盤查作業之有效位數設定，係</w:t>
      </w:r>
      <w:r w:rsidR="00D732D3" w:rsidRPr="008A41AD">
        <w:rPr>
          <w:rFonts w:eastAsia="標楷體" w:hint="eastAsia"/>
          <w:sz w:val="24"/>
          <w:szCs w:val="24"/>
        </w:rPr>
        <w:t>參考</w:t>
      </w:r>
      <w:r w:rsidR="008A41AD" w:rsidRPr="008A41AD">
        <w:rPr>
          <w:rFonts w:eastAsia="標楷體"/>
          <w:sz w:val="24"/>
          <w:szCs w:val="24"/>
        </w:rPr>
        <w:t>環保署</w:t>
      </w:r>
      <w:r w:rsidR="008A41AD">
        <w:rPr>
          <w:rFonts w:eastAsia="標楷體" w:hint="eastAsia"/>
          <w:sz w:val="24"/>
          <w:szCs w:val="24"/>
        </w:rPr>
        <w:t>公告</w:t>
      </w:r>
      <w:r w:rsidR="00D732D3" w:rsidRPr="008A41AD">
        <w:rPr>
          <w:rFonts w:eastAsia="標楷體" w:hint="eastAsia"/>
          <w:sz w:val="24"/>
          <w:szCs w:val="24"/>
        </w:rPr>
        <w:t>「</w:t>
      </w:r>
      <w:r w:rsidR="00D732D3" w:rsidRPr="008A41AD">
        <w:rPr>
          <w:rFonts w:eastAsia="標楷體"/>
          <w:sz w:val="24"/>
          <w:szCs w:val="24"/>
        </w:rPr>
        <w:t>國家溫室氣體登錄平台運算方式第</w:t>
      </w:r>
      <w:r w:rsidR="00133BC1" w:rsidRPr="008A41AD">
        <w:rPr>
          <w:rFonts w:eastAsia="標楷體" w:hint="eastAsia"/>
          <w:sz w:val="24"/>
          <w:szCs w:val="24"/>
        </w:rPr>
        <w:t>4</w:t>
      </w:r>
      <w:r w:rsidR="00D732D3" w:rsidRPr="008A41AD">
        <w:rPr>
          <w:rFonts w:eastAsia="標楷體"/>
          <w:sz w:val="24"/>
          <w:szCs w:val="24"/>
        </w:rPr>
        <w:t>版</w:t>
      </w:r>
      <w:r w:rsidR="00D732D3" w:rsidRPr="008A41AD">
        <w:rPr>
          <w:rFonts w:eastAsia="標楷體" w:hint="eastAsia"/>
          <w:sz w:val="24"/>
          <w:szCs w:val="24"/>
        </w:rPr>
        <w:t>」</w:t>
      </w:r>
      <w:r w:rsidRPr="008A41AD">
        <w:rPr>
          <w:rFonts w:eastAsia="標楷體"/>
          <w:sz w:val="24"/>
          <w:szCs w:val="24"/>
        </w:rPr>
        <w:t>之建議進行</w:t>
      </w:r>
      <w:r w:rsidR="00A15DFE">
        <w:rPr>
          <w:rFonts w:eastAsia="標楷體"/>
          <w:sz w:val="24"/>
          <w:szCs w:val="24"/>
        </w:rPr>
        <w:t>…</w:t>
      </w:r>
      <w:proofErr w:type="gramStart"/>
      <w:r w:rsidR="00A15DFE">
        <w:rPr>
          <w:rFonts w:eastAsia="標楷體"/>
          <w:sz w:val="24"/>
          <w:szCs w:val="24"/>
        </w:rPr>
        <w:t>…</w:t>
      </w:r>
      <w:proofErr w:type="gramEnd"/>
      <w:r w:rsidRPr="008A41AD">
        <w:rPr>
          <w:rFonts w:eastAsia="標楷體"/>
          <w:sz w:val="24"/>
          <w:szCs w:val="24"/>
        </w:rPr>
        <w:t>：</w:t>
      </w:r>
    </w:p>
    <w:p w14:paraId="0EE74DE8" w14:textId="77777777" w:rsidR="00A2030C" w:rsidRPr="008A41AD" w:rsidRDefault="008105C5" w:rsidP="00D92B86">
      <w:pPr>
        <w:pStyle w:val="ac"/>
        <w:numPr>
          <w:ilvl w:val="0"/>
          <w:numId w:val="19"/>
        </w:numPr>
        <w:adjustRightInd w:val="0"/>
        <w:snapToGrid w:val="0"/>
        <w:spacing w:afterLines="50"/>
        <w:ind w:leftChars="0" w:left="434" w:hanging="434"/>
        <w:jc w:val="both"/>
        <w:outlineLvl w:val="1"/>
        <w:rPr>
          <w:rFonts w:eastAsia="標楷體"/>
          <w:szCs w:val="24"/>
        </w:rPr>
      </w:pPr>
      <w:bookmarkStart w:id="24" w:name="_Toc132310648"/>
      <w:r w:rsidRPr="008A41AD">
        <w:rPr>
          <w:rFonts w:eastAsia="標楷體" w:hint="eastAsia"/>
          <w:szCs w:val="24"/>
        </w:rPr>
        <w:t>重大排放源之</w:t>
      </w:r>
      <w:r w:rsidR="00A2030C" w:rsidRPr="008A41AD">
        <w:rPr>
          <w:rFonts w:eastAsia="標楷體"/>
          <w:szCs w:val="24"/>
        </w:rPr>
        <w:t>資訊流</w:t>
      </w:r>
      <w:bookmarkEnd w:id="24"/>
    </w:p>
    <w:p w14:paraId="5AA48882" w14:textId="1B9E1E47" w:rsidR="00A2030C" w:rsidRPr="008A41AD" w:rsidRDefault="008105C5" w:rsidP="00D92B86">
      <w:pPr>
        <w:pStyle w:val="31"/>
        <w:adjustRightInd w:val="0"/>
        <w:snapToGrid w:val="0"/>
        <w:spacing w:afterLines="50"/>
        <w:ind w:leftChars="0" w:left="0" w:firstLineChars="200" w:firstLine="480"/>
        <w:jc w:val="both"/>
        <w:rPr>
          <w:rFonts w:eastAsia="標楷體"/>
          <w:sz w:val="24"/>
          <w:szCs w:val="24"/>
        </w:rPr>
      </w:pPr>
      <w:r w:rsidRPr="008A41AD">
        <w:rPr>
          <w:rFonts w:eastAsia="標楷體" w:hint="eastAsia"/>
          <w:sz w:val="24"/>
          <w:szCs w:val="24"/>
        </w:rPr>
        <w:t>針對</w:t>
      </w:r>
      <w:r w:rsidR="003C4E28" w:rsidRPr="008A41AD">
        <w:rPr>
          <w:rFonts w:eastAsia="標楷體"/>
          <w:sz w:val="24"/>
          <w:szCs w:val="24"/>
        </w:rPr>
        <w:t>本公司</w:t>
      </w:r>
      <w:r w:rsidR="001A6808" w:rsidRPr="008A41AD">
        <w:rPr>
          <w:rFonts w:eastAsia="標楷體"/>
          <w:sz w:val="24"/>
          <w:szCs w:val="24"/>
        </w:rPr>
        <w:t>溫室氣體盤查</w:t>
      </w:r>
      <w:r w:rsidR="001A6808" w:rsidRPr="008A41AD">
        <w:rPr>
          <w:rFonts w:eastAsia="標楷體" w:hint="eastAsia"/>
          <w:sz w:val="24"/>
          <w:szCs w:val="24"/>
        </w:rPr>
        <w:t>結果，占</w:t>
      </w:r>
      <w:r w:rsidR="001A6808" w:rsidRPr="008A41AD">
        <w:rPr>
          <w:rFonts w:eastAsia="標楷體"/>
          <w:sz w:val="24"/>
          <w:szCs w:val="24"/>
        </w:rPr>
        <w:t>排放量</w:t>
      </w:r>
      <w:r w:rsidR="00A2030C" w:rsidRPr="008A41AD">
        <w:rPr>
          <w:rFonts w:eastAsia="標楷體"/>
          <w:sz w:val="24"/>
          <w:szCs w:val="24"/>
        </w:rPr>
        <w:t>較大之</w:t>
      </w:r>
      <w:r w:rsidR="00FB0EE8">
        <w:rPr>
          <w:rFonts w:eastAsia="標楷體" w:hint="eastAsia"/>
          <w:sz w:val="24"/>
          <w:szCs w:val="24"/>
        </w:rPr>
        <w:t>外購電力</w:t>
      </w:r>
      <w:r w:rsidR="00A2030C" w:rsidRPr="00804A2E">
        <w:rPr>
          <w:rFonts w:eastAsia="標楷體"/>
          <w:sz w:val="24"/>
          <w:szCs w:val="24"/>
        </w:rPr>
        <w:t>資訊</w:t>
      </w:r>
      <w:r w:rsidRPr="00804A2E">
        <w:rPr>
          <w:rFonts w:eastAsia="標楷體" w:hint="eastAsia"/>
          <w:sz w:val="24"/>
          <w:szCs w:val="24"/>
        </w:rPr>
        <w:t>管理</w:t>
      </w:r>
      <w:r w:rsidR="00A2030C" w:rsidRPr="00804A2E">
        <w:rPr>
          <w:rFonts w:eastAsia="標楷體"/>
          <w:sz w:val="24"/>
          <w:szCs w:val="24"/>
        </w:rPr>
        <w:t>流</w:t>
      </w:r>
      <w:r w:rsidRPr="00804A2E">
        <w:rPr>
          <w:rFonts w:eastAsia="標楷體" w:hint="eastAsia"/>
          <w:sz w:val="24"/>
          <w:szCs w:val="24"/>
        </w:rPr>
        <w:t>程</w:t>
      </w:r>
      <w:r w:rsidR="00A15DFE" w:rsidRPr="00A15DFE">
        <w:rPr>
          <w:rFonts w:eastAsia="標楷體"/>
          <w:sz w:val="24"/>
          <w:szCs w:val="24"/>
        </w:rPr>
        <w:t>…</w:t>
      </w:r>
      <w:proofErr w:type="gramStart"/>
      <w:r w:rsidR="00A15DFE" w:rsidRPr="00A15DFE">
        <w:rPr>
          <w:rFonts w:eastAsia="標楷體"/>
          <w:sz w:val="24"/>
          <w:szCs w:val="24"/>
        </w:rPr>
        <w:t>…</w:t>
      </w:r>
      <w:proofErr w:type="gramEnd"/>
      <w:r w:rsidR="00A15DFE" w:rsidRPr="00A15DFE">
        <w:rPr>
          <w:rFonts w:eastAsia="標楷體"/>
          <w:sz w:val="24"/>
          <w:szCs w:val="24"/>
        </w:rPr>
        <w:t>.</w:t>
      </w:r>
      <w:r w:rsidR="00A15DFE" w:rsidRPr="00A15DFE">
        <w:rPr>
          <w:rFonts w:eastAsia="標楷體" w:hint="eastAsia"/>
          <w:sz w:val="24"/>
          <w:szCs w:val="24"/>
        </w:rPr>
        <w:t>。</w:t>
      </w:r>
    </w:p>
    <w:p w14:paraId="3994F628" w14:textId="0413AA83" w:rsidR="00037C0C" w:rsidRPr="0086691E" w:rsidRDefault="00037C0C" w:rsidP="009F1632">
      <w:pPr>
        <w:adjustRightInd w:val="0"/>
        <w:snapToGrid w:val="0"/>
        <w:spacing w:afterLines="50" w:after="120"/>
        <w:ind w:rightChars="38" w:right="91"/>
        <w:rPr>
          <w:rFonts w:eastAsia="標楷體"/>
          <w:szCs w:val="24"/>
        </w:rPr>
      </w:pPr>
    </w:p>
    <w:p w14:paraId="22B42A4F" w14:textId="77777777" w:rsidR="000F2CB0" w:rsidRPr="00A25FD5" w:rsidRDefault="000F2CB0" w:rsidP="00A25FD5">
      <w:pPr>
        <w:adjustRightInd w:val="0"/>
        <w:snapToGrid w:val="0"/>
        <w:spacing w:after="50"/>
        <w:ind w:rightChars="46" w:right="110"/>
        <w:sectPr w:rsidR="000F2CB0" w:rsidRPr="00A25FD5" w:rsidSect="00494AF2">
          <w:headerReference w:type="default" r:id="rId17"/>
          <w:pgSz w:w="11920" w:h="16840"/>
          <w:pgMar w:top="1134" w:right="1134" w:bottom="1134" w:left="1134" w:header="851" w:footer="850" w:gutter="0"/>
          <w:cols w:space="720"/>
          <w:docGrid w:linePitch="326"/>
        </w:sectPr>
      </w:pPr>
    </w:p>
    <w:p w14:paraId="74C7E101" w14:textId="77777777" w:rsidR="00A2030C" w:rsidRPr="0086691E" w:rsidRDefault="00A2030C" w:rsidP="00103BA9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25" w:name="_Toc132310651"/>
      <w:r w:rsidRPr="0086691E">
        <w:rPr>
          <w:rFonts w:eastAsia="標楷體"/>
          <w:b/>
          <w:bCs/>
          <w:sz w:val="28"/>
          <w:szCs w:val="28"/>
        </w:rPr>
        <w:lastRenderedPageBreak/>
        <w:t>第五章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Pr="0086691E">
        <w:rPr>
          <w:rFonts w:eastAsia="標楷體"/>
          <w:b/>
          <w:bCs/>
          <w:sz w:val="28"/>
          <w:szCs w:val="28"/>
        </w:rPr>
        <w:t>基準年</w:t>
      </w:r>
      <w:bookmarkEnd w:id="25"/>
    </w:p>
    <w:p w14:paraId="330FC811" w14:textId="77777777" w:rsidR="00A2030C" w:rsidRPr="0086691E" w:rsidRDefault="00FD48CD" w:rsidP="004E3650">
      <w:pPr>
        <w:pStyle w:val="ac"/>
        <w:numPr>
          <w:ilvl w:val="0"/>
          <w:numId w:val="29"/>
        </w:numPr>
        <w:adjustRightInd w:val="0"/>
        <w:snapToGrid w:val="0"/>
        <w:spacing w:afterLines="50"/>
        <w:ind w:leftChars="0" w:left="482" w:hanging="482"/>
        <w:outlineLvl w:val="1"/>
        <w:rPr>
          <w:rFonts w:eastAsia="標楷體"/>
          <w:szCs w:val="24"/>
        </w:rPr>
      </w:pPr>
      <w:bookmarkStart w:id="26" w:name="_Toc132310652"/>
      <w:r w:rsidRPr="0086691E">
        <w:rPr>
          <w:rFonts w:eastAsia="標楷體"/>
          <w:szCs w:val="24"/>
        </w:rPr>
        <w:t>基準年</w:t>
      </w:r>
      <w:r w:rsidRPr="0086691E">
        <w:rPr>
          <w:rFonts w:eastAsia="標楷體" w:hint="eastAsia"/>
          <w:szCs w:val="24"/>
        </w:rPr>
        <w:t>設</w:t>
      </w:r>
      <w:r w:rsidR="00A2030C" w:rsidRPr="0086691E">
        <w:rPr>
          <w:rFonts w:eastAsia="標楷體"/>
          <w:szCs w:val="24"/>
        </w:rPr>
        <w:t>定</w:t>
      </w:r>
      <w:bookmarkEnd w:id="26"/>
    </w:p>
    <w:p w14:paraId="7F7B12CF" w14:textId="0F0365B3" w:rsidR="00A2030C" w:rsidRPr="0086691E" w:rsidRDefault="00A2030C" w:rsidP="00A25FD5">
      <w:pPr>
        <w:adjustRightInd w:val="0"/>
        <w:snapToGrid w:val="0"/>
        <w:spacing w:afterLines="50" w:after="120"/>
        <w:ind w:firstLineChars="200" w:firstLine="480"/>
        <w:rPr>
          <w:rFonts w:eastAsia="標楷體"/>
          <w:szCs w:val="24"/>
        </w:rPr>
      </w:pPr>
      <w:r w:rsidRPr="0086691E">
        <w:rPr>
          <w:rFonts w:eastAsia="標楷體"/>
          <w:szCs w:val="24"/>
        </w:rPr>
        <w:t>因</w:t>
      </w:r>
      <w:r w:rsidR="003C4E28" w:rsidRPr="0086691E">
        <w:rPr>
          <w:rFonts w:eastAsia="標楷體"/>
          <w:szCs w:val="24"/>
        </w:rPr>
        <w:t>本公司</w:t>
      </w:r>
      <w:r w:rsidRPr="0086691E">
        <w:rPr>
          <w:rFonts w:eastAsia="標楷體"/>
          <w:szCs w:val="24"/>
        </w:rPr>
        <w:t>於</w:t>
      </w:r>
      <w:r w:rsidR="00A25FD5" w:rsidRPr="00A25FD5">
        <w:rPr>
          <w:rFonts w:eastAsia="標楷體" w:hint="eastAsia"/>
          <w:szCs w:val="24"/>
        </w:rPr>
        <w:t>11</w:t>
      </w:r>
      <w:r w:rsidR="005F2ED9">
        <w:rPr>
          <w:rFonts w:eastAsia="標楷體"/>
          <w:szCs w:val="24"/>
        </w:rPr>
        <w:t>1</w:t>
      </w:r>
      <w:r w:rsidRPr="0086691E">
        <w:rPr>
          <w:rFonts w:eastAsia="標楷體"/>
          <w:szCs w:val="24"/>
        </w:rPr>
        <w:t>年導入溫室氣體盤查，故以</w:t>
      </w:r>
      <w:proofErr w:type="gramStart"/>
      <w:r w:rsidR="00A25FD5">
        <w:rPr>
          <w:rFonts w:eastAsia="標楷體" w:hint="eastAsia"/>
          <w:color w:val="000000"/>
          <w:szCs w:val="24"/>
        </w:rPr>
        <w:t>11</w:t>
      </w:r>
      <w:r w:rsidR="005F2ED9">
        <w:rPr>
          <w:rFonts w:eastAsia="標楷體"/>
          <w:color w:val="000000"/>
          <w:szCs w:val="24"/>
        </w:rPr>
        <w:t>1</w:t>
      </w:r>
      <w:proofErr w:type="gramEnd"/>
      <w:r w:rsidRPr="0086691E">
        <w:rPr>
          <w:rFonts w:eastAsia="標楷體"/>
          <w:szCs w:val="24"/>
        </w:rPr>
        <w:t>年度為</w:t>
      </w:r>
      <w:r w:rsidR="003C4E28" w:rsidRPr="0086691E">
        <w:rPr>
          <w:rFonts w:eastAsia="標楷體"/>
          <w:szCs w:val="24"/>
        </w:rPr>
        <w:t>本公司</w:t>
      </w:r>
      <w:r w:rsidRPr="0086691E">
        <w:rPr>
          <w:rFonts w:eastAsia="標楷體"/>
          <w:szCs w:val="24"/>
        </w:rPr>
        <w:t>溫室氣體盤查之基準年，</w:t>
      </w:r>
      <w:r w:rsidR="00037C0C" w:rsidRPr="0086691E">
        <w:rPr>
          <w:rFonts w:eastAsia="標楷體" w:hint="eastAsia"/>
          <w:szCs w:val="24"/>
        </w:rPr>
        <w:t>基準年</w:t>
      </w:r>
      <w:r w:rsidRPr="0086691E">
        <w:rPr>
          <w:rFonts w:eastAsia="標楷體"/>
          <w:szCs w:val="24"/>
        </w:rPr>
        <w:t>排放清冊詳如</w:t>
      </w:r>
      <w:r w:rsidR="00402750" w:rsidRPr="0086691E">
        <w:rPr>
          <w:rFonts w:eastAsia="標楷體" w:hint="eastAsia"/>
          <w:szCs w:val="24"/>
        </w:rPr>
        <w:t>表</w:t>
      </w:r>
      <w:r w:rsidR="0086691E">
        <w:rPr>
          <w:rFonts w:eastAsia="標楷體"/>
          <w:szCs w:val="24"/>
        </w:rPr>
        <w:t>5.1</w:t>
      </w:r>
      <w:r w:rsidR="00402750" w:rsidRPr="0086691E">
        <w:rPr>
          <w:rFonts w:eastAsia="標楷體" w:hint="eastAsia"/>
          <w:szCs w:val="24"/>
        </w:rPr>
        <w:t>所示</w:t>
      </w:r>
      <w:r w:rsidRPr="0086691E">
        <w:rPr>
          <w:rFonts w:eastAsia="標楷體"/>
          <w:szCs w:val="24"/>
        </w:rPr>
        <w:t>，基準年排放量為</w:t>
      </w:r>
      <w:r w:rsidR="00A15DFE">
        <w:rPr>
          <w:rFonts w:eastAsia="標楷體"/>
          <w:szCs w:val="24"/>
        </w:rPr>
        <w:t>OOOOOOOOO</w:t>
      </w:r>
      <w:r w:rsidRPr="0086691E">
        <w:rPr>
          <w:rFonts w:eastAsia="標楷體"/>
          <w:szCs w:val="24"/>
        </w:rPr>
        <w:t>噸</w:t>
      </w:r>
      <w:r w:rsidRPr="0086691E">
        <w:rPr>
          <w:rFonts w:eastAsia="標楷體"/>
          <w:szCs w:val="24"/>
        </w:rPr>
        <w:t>CO</w:t>
      </w:r>
      <w:r w:rsidRPr="0086691E">
        <w:rPr>
          <w:rFonts w:eastAsia="標楷體"/>
          <w:szCs w:val="24"/>
          <w:vertAlign w:val="subscript"/>
        </w:rPr>
        <w:t>2</w:t>
      </w:r>
      <w:r w:rsidRPr="0086691E">
        <w:rPr>
          <w:rFonts w:eastAsia="標楷體"/>
          <w:szCs w:val="24"/>
        </w:rPr>
        <w:t>e</w:t>
      </w:r>
      <w:r w:rsidRPr="0086691E">
        <w:rPr>
          <w:rFonts w:eastAsia="標楷體"/>
          <w:szCs w:val="24"/>
        </w:rPr>
        <w:t>。</w:t>
      </w:r>
    </w:p>
    <w:p w14:paraId="2F8D78D9" w14:textId="77777777" w:rsidR="00B327FB" w:rsidRPr="0086691E" w:rsidRDefault="00B327FB" w:rsidP="0086691E">
      <w:pPr>
        <w:adjustRightInd w:val="0"/>
        <w:snapToGrid w:val="0"/>
        <w:spacing w:afterLines="50" w:after="120"/>
        <w:ind w:leftChars="300" w:left="720" w:firstLine="1"/>
        <w:rPr>
          <w:rFonts w:eastAsia="標楷體"/>
          <w:b/>
          <w:szCs w:val="24"/>
        </w:rPr>
      </w:pPr>
    </w:p>
    <w:p w14:paraId="6161FB2A" w14:textId="77777777" w:rsidR="00F80420" w:rsidRPr="00A15DFE" w:rsidRDefault="00A2030C" w:rsidP="00A15DFE">
      <w:pPr>
        <w:adjustRightInd w:val="0"/>
        <w:snapToGrid w:val="0"/>
        <w:jc w:val="center"/>
        <w:rPr>
          <w:rFonts w:eastAsia="標楷體"/>
          <w:b/>
          <w:bCs/>
          <w:szCs w:val="24"/>
        </w:rPr>
      </w:pPr>
      <w:r w:rsidRPr="00A15DFE">
        <w:rPr>
          <w:rFonts w:eastAsia="標楷體"/>
          <w:b/>
          <w:bCs/>
          <w:szCs w:val="24"/>
        </w:rPr>
        <w:t>表</w:t>
      </w:r>
      <w:r w:rsidR="0086691E" w:rsidRPr="00A15DFE">
        <w:rPr>
          <w:rFonts w:eastAsia="標楷體"/>
          <w:b/>
          <w:bCs/>
          <w:szCs w:val="24"/>
        </w:rPr>
        <w:t>5.1</w:t>
      </w:r>
      <w:r w:rsidR="0086691E" w:rsidRPr="00A15DFE">
        <w:rPr>
          <w:rFonts w:eastAsia="標楷體" w:hint="eastAsia"/>
          <w:b/>
          <w:bCs/>
          <w:szCs w:val="24"/>
        </w:rPr>
        <w:t>、</w:t>
      </w:r>
      <w:r w:rsidR="008C7DFA" w:rsidRPr="00A15DFE">
        <w:rPr>
          <w:rFonts w:eastAsia="標楷體" w:hint="eastAsia"/>
          <w:b/>
          <w:bCs/>
          <w:szCs w:val="24"/>
        </w:rPr>
        <w:t>XX</w:t>
      </w:r>
      <w:r w:rsidR="00B12BC2" w:rsidRPr="00A15DFE">
        <w:rPr>
          <w:rFonts w:eastAsia="標楷體" w:hint="eastAsia"/>
          <w:b/>
          <w:bCs/>
          <w:szCs w:val="24"/>
        </w:rPr>
        <w:t>企業股份有限公司</w:t>
      </w:r>
      <w:r w:rsidR="00FD48CD" w:rsidRPr="00A15DFE">
        <w:rPr>
          <w:rFonts w:eastAsia="標楷體" w:hint="eastAsia"/>
          <w:b/>
          <w:bCs/>
          <w:szCs w:val="24"/>
        </w:rPr>
        <w:t>基準</w:t>
      </w:r>
      <w:r w:rsidRPr="00A15DFE">
        <w:rPr>
          <w:rFonts w:eastAsia="標楷體"/>
          <w:b/>
          <w:bCs/>
          <w:szCs w:val="24"/>
        </w:rPr>
        <w:t>年溫室氣體排放清冊</w:t>
      </w:r>
    </w:p>
    <w:tbl>
      <w:tblPr>
        <w:tblW w:w="103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407"/>
        <w:gridCol w:w="424"/>
        <w:gridCol w:w="467"/>
        <w:gridCol w:w="249"/>
        <w:gridCol w:w="121"/>
        <w:gridCol w:w="536"/>
        <w:gridCol w:w="23"/>
        <w:gridCol w:w="329"/>
        <w:gridCol w:w="486"/>
        <w:gridCol w:w="301"/>
        <w:gridCol w:w="203"/>
        <w:gridCol w:w="905"/>
        <w:gridCol w:w="36"/>
        <w:gridCol w:w="567"/>
        <w:gridCol w:w="270"/>
        <w:gridCol w:w="354"/>
        <w:gridCol w:w="68"/>
        <w:gridCol w:w="386"/>
        <w:gridCol w:w="459"/>
        <w:gridCol w:w="168"/>
        <w:gridCol w:w="736"/>
        <w:gridCol w:w="125"/>
        <w:gridCol w:w="249"/>
        <w:gridCol w:w="215"/>
        <w:gridCol w:w="528"/>
        <w:gridCol w:w="836"/>
      </w:tblGrid>
      <w:tr w:rsidR="00E716F7" w:rsidRPr="00BD37F1" w14:paraId="5DB1075C" w14:textId="77777777" w:rsidTr="00AC346E">
        <w:trPr>
          <w:trHeight w:val="340"/>
        </w:trPr>
        <w:tc>
          <w:tcPr>
            <w:tcW w:w="10398" w:type="dxa"/>
            <w:gridSpan w:val="27"/>
            <w:shd w:val="clear" w:color="auto" w:fill="FFF2CC"/>
            <w:vAlign w:val="center"/>
            <w:hideMark/>
          </w:tcPr>
          <w:p w14:paraId="06ED6E67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b/>
                <w:bCs/>
                <w:sz w:val="18"/>
                <w:szCs w:val="18"/>
              </w:rPr>
              <w:t>全廠電力</w:t>
            </w:r>
          </w:p>
        </w:tc>
      </w:tr>
      <w:tr w:rsidR="00AC346E" w:rsidRPr="00BD37F1" w14:paraId="031F712A" w14:textId="77777777" w:rsidTr="00AC346E">
        <w:trPr>
          <w:trHeight w:val="1087"/>
        </w:trPr>
        <w:tc>
          <w:tcPr>
            <w:tcW w:w="950" w:type="dxa"/>
            <w:shd w:val="clear" w:color="auto" w:fill="auto"/>
            <w:vAlign w:val="center"/>
            <w:hideMark/>
          </w:tcPr>
          <w:p w14:paraId="6B743920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全廠電力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31" w:type="dxa"/>
            <w:gridSpan w:val="2"/>
            <w:shd w:val="clear" w:color="auto" w:fill="auto"/>
            <w:vAlign w:val="center"/>
            <w:hideMark/>
          </w:tcPr>
          <w:p w14:paraId="64C05F42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全廠火力電力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37" w:type="dxa"/>
            <w:gridSpan w:val="3"/>
            <w:shd w:val="clear" w:color="auto" w:fill="auto"/>
            <w:vAlign w:val="center"/>
            <w:hideMark/>
          </w:tcPr>
          <w:p w14:paraId="431350B3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風力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88" w:type="dxa"/>
            <w:gridSpan w:val="3"/>
            <w:shd w:val="clear" w:color="auto" w:fill="auto"/>
            <w:vAlign w:val="center"/>
            <w:hideMark/>
          </w:tcPr>
          <w:p w14:paraId="570BC82E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水力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  <w:hideMark/>
          </w:tcPr>
          <w:p w14:paraId="7A0B6ECA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地熱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941" w:type="dxa"/>
            <w:gridSpan w:val="2"/>
            <w:shd w:val="clear" w:color="auto" w:fill="auto"/>
            <w:vAlign w:val="center"/>
            <w:hideMark/>
          </w:tcPr>
          <w:p w14:paraId="23A632AC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潮汐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  <w:hideMark/>
          </w:tcPr>
          <w:p w14:paraId="39F2AA8E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其他再生能源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08" w:type="dxa"/>
            <w:gridSpan w:val="3"/>
            <w:shd w:val="clear" w:color="auto" w:fill="auto"/>
            <w:vAlign w:val="center"/>
            <w:hideMark/>
          </w:tcPr>
          <w:p w14:paraId="2D85DAA9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其他再生能源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 w:hint="eastAsia"/>
                <w:sz w:val="18"/>
                <w:szCs w:val="18"/>
              </w:rPr>
              <w:t>備註</w:t>
            </w:r>
          </w:p>
        </w:tc>
        <w:tc>
          <w:tcPr>
            <w:tcW w:w="1363" w:type="dxa"/>
            <w:gridSpan w:val="3"/>
            <w:shd w:val="clear" w:color="auto" w:fill="auto"/>
            <w:vAlign w:val="center"/>
            <w:hideMark/>
          </w:tcPr>
          <w:p w14:paraId="03224D68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核能發電量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589" w:type="dxa"/>
            <w:gridSpan w:val="3"/>
            <w:shd w:val="clear" w:color="auto" w:fill="auto"/>
            <w:vAlign w:val="center"/>
            <w:hideMark/>
          </w:tcPr>
          <w:p w14:paraId="5600313F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其他發電量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仟度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  <w:hideMark/>
          </w:tcPr>
          <w:p w14:paraId="606E2D02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其他發電量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 w:hint="eastAsia"/>
                <w:sz w:val="18"/>
                <w:szCs w:val="18"/>
              </w:rPr>
              <w:t>備註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7DC17E83" w14:textId="77777777" w:rsidR="00E716F7" w:rsidRPr="00BD37F1" w:rsidRDefault="00E716F7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全廠蒸汽產生量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</w:tr>
      <w:tr w:rsidR="00AC346E" w:rsidRPr="00BD37F1" w14:paraId="0EA2E64D" w14:textId="77777777" w:rsidTr="00BD689E">
        <w:trPr>
          <w:trHeight w:val="346"/>
        </w:trPr>
        <w:tc>
          <w:tcPr>
            <w:tcW w:w="950" w:type="dxa"/>
            <w:shd w:val="clear" w:color="auto" w:fill="auto"/>
            <w:vAlign w:val="center"/>
          </w:tcPr>
          <w:p w14:paraId="6844F840" w14:textId="3711B928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1" w:type="dxa"/>
            <w:gridSpan w:val="2"/>
            <w:shd w:val="clear" w:color="auto" w:fill="auto"/>
            <w:vAlign w:val="center"/>
          </w:tcPr>
          <w:p w14:paraId="38F49E99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7" w:type="dxa"/>
            <w:gridSpan w:val="3"/>
            <w:shd w:val="clear" w:color="auto" w:fill="auto"/>
            <w:vAlign w:val="center"/>
          </w:tcPr>
          <w:p w14:paraId="1B751AEB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769659D9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101C7AE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3C561CC7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E9ACB78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08" w:type="dxa"/>
            <w:gridSpan w:val="3"/>
            <w:shd w:val="clear" w:color="auto" w:fill="auto"/>
            <w:vAlign w:val="center"/>
          </w:tcPr>
          <w:p w14:paraId="237CA358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7F933E42" w14:textId="6E1858C0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89" w:type="dxa"/>
            <w:gridSpan w:val="3"/>
            <w:shd w:val="clear" w:color="auto" w:fill="auto"/>
            <w:vAlign w:val="center"/>
            <w:hideMark/>
          </w:tcPr>
          <w:p w14:paraId="4EC85B44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  <w:hideMark/>
          </w:tcPr>
          <w:p w14:paraId="7762321E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0D2990C1" w14:textId="77777777" w:rsidR="009621EB" w:rsidRPr="00BD37F1" w:rsidRDefault="009621EB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7E63A5" w:rsidRPr="00BD37F1" w14:paraId="6932DAFD" w14:textId="77777777" w:rsidTr="00AC346E">
        <w:trPr>
          <w:trHeight w:val="340"/>
        </w:trPr>
        <w:tc>
          <w:tcPr>
            <w:tcW w:w="10398" w:type="dxa"/>
            <w:gridSpan w:val="27"/>
            <w:shd w:val="clear" w:color="auto" w:fill="FFF2CC"/>
            <w:vAlign w:val="center"/>
            <w:hideMark/>
          </w:tcPr>
          <w:p w14:paraId="1A69D591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b/>
                <w:bCs/>
                <w:sz w:val="18"/>
                <w:szCs w:val="18"/>
              </w:rPr>
            </w:pPr>
            <w:r w:rsidRPr="00BD37F1">
              <w:rPr>
                <w:rFonts w:eastAsia="標楷體" w:hint="eastAsia"/>
                <w:b/>
                <w:bCs/>
                <w:sz w:val="18"/>
                <w:szCs w:val="18"/>
              </w:rPr>
              <w:t>全廠七大溫室氣體排放量統計表</w:t>
            </w:r>
          </w:p>
        </w:tc>
      </w:tr>
      <w:tr w:rsidR="00E716F7" w:rsidRPr="00BD37F1" w14:paraId="36BEC07C" w14:textId="77777777" w:rsidTr="00AC346E">
        <w:trPr>
          <w:trHeight w:val="34"/>
        </w:trPr>
        <w:tc>
          <w:tcPr>
            <w:tcW w:w="1357" w:type="dxa"/>
            <w:gridSpan w:val="2"/>
            <w:shd w:val="clear" w:color="auto" w:fill="auto"/>
            <w:noWrap/>
            <w:vAlign w:val="center"/>
            <w:hideMark/>
          </w:tcPr>
          <w:p w14:paraId="5F080868" w14:textId="77777777" w:rsidR="007E63A5" w:rsidRPr="00BD37F1" w:rsidRDefault="007E63A5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溫室氣體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  <w:hideMark/>
          </w:tcPr>
          <w:p w14:paraId="52375838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  <w:hideMark/>
          </w:tcPr>
          <w:p w14:paraId="30403F66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CH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838" w:type="dxa"/>
            <w:gridSpan w:val="3"/>
            <w:shd w:val="clear" w:color="auto" w:fill="auto"/>
            <w:vAlign w:val="center"/>
            <w:hideMark/>
          </w:tcPr>
          <w:p w14:paraId="2BCD0AD7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N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O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  <w:hideMark/>
          </w:tcPr>
          <w:p w14:paraId="7425AB53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HFCs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2A8B75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PFCs</w:t>
            </w:r>
          </w:p>
        </w:tc>
        <w:tc>
          <w:tcPr>
            <w:tcW w:w="692" w:type="dxa"/>
            <w:gridSpan w:val="3"/>
            <w:shd w:val="clear" w:color="auto" w:fill="auto"/>
            <w:vAlign w:val="center"/>
            <w:hideMark/>
          </w:tcPr>
          <w:p w14:paraId="4F34EE88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SF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845" w:type="dxa"/>
            <w:gridSpan w:val="2"/>
            <w:shd w:val="clear" w:color="auto" w:fill="auto"/>
            <w:vAlign w:val="center"/>
            <w:hideMark/>
          </w:tcPr>
          <w:p w14:paraId="3CAFA7E1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NF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  <w:hideMark/>
          </w:tcPr>
          <w:p w14:paraId="39C83FBA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年總排放當量</w:t>
            </w:r>
            <w:proofErr w:type="gramStart"/>
            <w:r w:rsidRPr="00BD37F1">
              <w:rPr>
                <w:rFonts w:eastAsia="標楷體" w:hint="eastAsia"/>
                <w:sz w:val="18"/>
                <w:szCs w:val="18"/>
                <w:vertAlign w:val="superscript"/>
              </w:rPr>
              <w:t>註</w:t>
            </w:r>
            <w:proofErr w:type="gramEnd"/>
          </w:p>
        </w:tc>
        <w:tc>
          <w:tcPr>
            <w:tcW w:w="1579" w:type="dxa"/>
            <w:gridSpan w:val="3"/>
            <w:shd w:val="clear" w:color="auto" w:fill="auto"/>
            <w:vAlign w:val="center"/>
            <w:hideMark/>
          </w:tcPr>
          <w:p w14:paraId="52418601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生質排放當量</w:t>
            </w:r>
          </w:p>
        </w:tc>
      </w:tr>
      <w:tr w:rsidR="00AC346E" w:rsidRPr="00BD37F1" w14:paraId="006B1E49" w14:textId="77777777" w:rsidTr="00BD689E">
        <w:trPr>
          <w:trHeight w:val="374"/>
        </w:trPr>
        <w:tc>
          <w:tcPr>
            <w:tcW w:w="1357" w:type="dxa"/>
            <w:gridSpan w:val="2"/>
            <w:shd w:val="clear" w:color="auto" w:fill="auto"/>
            <w:vAlign w:val="center"/>
            <w:hideMark/>
          </w:tcPr>
          <w:p w14:paraId="4EEB3302" w14:textId="77777777" w:rsidR="00AC346E" w:rsidRPr="00BD37F1" w:rsidRDefault="00AC346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排放當量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e/</w:t>
            </w:r>
            <w:r w:rsidRPr="00BD37F1">
              <w:rPr>
                <w:rFonts w:eastAsia="標楷體" w:hint="eastAsia"/>
                <w:sz w:val="18"/>
                <w:szCs w:val="18"/>
              </w:rPr>
              <w:t>年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3010A506" w14:textId="2B81676B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997B418" w14:textId="697AEA75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8" w:type="dxa"/>
            <w:gridSpan w:val="3"/>
            <w:shd w:val="clear" w:color="auto" w:fill="auto"/>
            <w:vAlign w:val="center"/>
          </w:tcPr>
          <w:p w14:paraId="1BE4B930" w14:textId="031F793E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14:paraId="30A13051" w14:textId="2841E5F4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C77103" w14:textId="2EB31BE5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92" w:type="dxa"/>
            <w:gridSpan w:val="3"/>
            <w:shd w:val="clear" w:color="auto" w:fill="auto"/>
            <w:vAlign w:val="center"/>
          </w:tcPr>
          <w:p w14:paraId="284754E9" w14:textId="733AB809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39139CC" w14:textId="73E354D7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14:paraId="05632812" w14:textId="40D98580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579" w:type="dxa"/>
            <w:gridSpan w:val="3"/>
            <w:shd w:val="clear" w:color="auto" w:fill="auto"/>
            <w:vAlign w:val="center"/>
          </w:tcPr>
          <w:p w14:paraId="4804EFAA" w14:textId="42A14B7B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AC346E" w:rsidRPr="00BD37F1" w14:paraId="59F6D0AD" w14:textId="77777777" w:rsidTr="00BD689E">
        <w:trPr>
          <w:trHeight w:val="366"/>
        </w:trPr>
        <w:tc>
          <w:tcPr>
            <w:tcW w:w="1357" w:type="dxa"/>
            <w:gridSpan w:val="2"/>
            <w:shd w:val="clear" w:color="auto" w:fill="auto"/>
            <w:vAlign w:val="center"/>
            <w:hideMark/>
          </w:tcPr>
          <w:p w14:paraId="28757B9C" w14:textId="77777777" w:rsidR="00AC346E" w:rsidRPr="00BD37F1" w:rsidRDefault="00AC346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氣體別占比</w:t>
            </w:r>
            <w:proofErr w:type="gramEnd"/>
            <w:r w:rsidRPr="00BD37F1">
              <w:rPr>
                <w:rFonts w:eastAsia="標楷體" w:hint="eastAsia"/>
                <w:sz w:val="18"/>
                <w:szCs w:val="18"/>
              </w:rPr>
              <w:t xml:space="preserve"> </w:t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％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3E13E624" w14:textId="5F43E711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C70C996" w14:textId="6C5A4CDF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38" w:type="dxa"/>
            <w:gridSpan w:val="3"/>
            <w:shd w:val="clear" w:color="auto" w:fill="auto"/>
            <w:vAlign w:val="center"/>
          </w:tcPr>
          <w:p w14:paraId="2DF23AD6" w14:textId="3CE9B1E4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14:paraId="40C7F830" w14:textId="57AA5773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9181D" w14:textId="40E977EB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692" w:type="dxa"/>
            <w:gridSpan w:val="3"/>
            <w:shd w:val="clear" w:color="auto" w:fill="auto"/>
            <w:vAlign w:val="center"/>
          </w:tcPr>
          <w:p w14:paraId="706EDFBB" w14:textId="2F9D4EEC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88A08E9" w14:textId="604AC610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14:paraId="1284B5C7" w14:textId="47E2BBC8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1579" w:type="dxa"/>
            <w:gridSpan w:val="3"/>
            <w:shd w:val="clear" w:color="auto" w:fill="auto"/>
            <w:vAlign w:val="center"/>
          </w:tcPr>
          <w:p w14:paraId="083E52B0" w14:textId="1E694758" w:rsidR="00AC346E" w:rsidRPr="00BD37F1" w:rsidRDefault="00AC346E" w:rsidP="00AC346E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7E63A5" w:rsidRPr="00BD37F1" w14:paraId="437355B0" w14:textId="77777777" w:rsidTr="00AC346E">
        <w:trPr>
          <w:trHeight w:val="201"/>
        </w:trPr>
        <w:tc>
          <w:tcPr>
            <w:tcW w:w="10398" w:type="dxa"/>
            <w:gridSpan w:val="27"/>
            <w:shd w:val="clear" w:color="auto" w:fill="auto"/>
            <w:noWrap/>
            <w:vAlign w:val="center"/>
            <w:hideMark/>
          </w:tcPr>
          <w:p w14:paraId="6CB0532A" w14:textId="77777777" w:rsidR="007E63A5" w:rsidRPr="00BD37F1" w:rsidRDefault="007E63A5" w:rsidP="00BD37F1">
            <w:pPr>
              <w:adjustRightInd w:val="0"/>
              <w:snapToGrid w:val="0"/>
              <w:ind w:leftChars="-30" w:left="-72" w:rightChars="-30" w:right="-72"/>
              <w:rPr>
                <w:rFonts w:eastAsia="標楷體"/>
                <w:sz w:val="18"/>
                <w:szCs w:val="18"/>
              </w:rPr>
            </w:pP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註</w:t>
            </w:r>
            <w:proofErr w:type="gramEnd"/>
            <w:r w:rsidRPr="00BD37F1">
              <w:rPr>
                <w:rFonts w:eastAsia="標楷體" w:hint="eastAsia"/>
                <w:sz w:val="18"/>
                <w:szCs w:val="18"/>
              </w:rPr>
              <w:t>：依溫室氣體排放量盤查登錄管理辦法第二條第一款規定，溫室氣體排放量以公噸二氧化碳當量</w:t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e)</w:t>
            </w:r>
            <w:r w:rsidRPr="00BD37F1">
              <w:rPr>
                <w:rFonts w:eastAsia="標楷體" w:hint="eastAsia"/>
                <w:sz w:val="18"/>
                <w:szCs w:val="18"/>
              </w:rPr>
              <w:t>表示，並四捨五入至小數點後第三位。</w:t>
            </w:r>
          </w:p>
        </w:tc>
      </w:tr>
      <w:tr w:rsidR="004838F0" w:rsidRPr="00BD37F1" w14:paraId="51689361" w14:textId="77777777" w:rsidTr="00AC346E">
        <w:trPr>
          <w:trHeight w:val="340"/>
        </w:trPr>
        <w:tc>
          <w:tcPr>
            <w:tcW w:w="10398" w:type="dxa"/>
            <w:gridSpan w:val="27"/>
            <w:shd w:val="clear" w:color="auto" w:fill="FFF2CC"/>
            <w:noWrap/>
            <w:vAlign w:val="center"/>
          </w:tcPr>
          <w:p w14:paraId="3AAB1C47" w14:textId="554B0408" w:rsidR="004838F0" w:rsidRPr="00BD37F1" w:rsidRDefault="00BD689E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b/>
                <w:bCs/>
                <w:sz w:val="18"/>
                <w:szCs w:val="18"/>
              </w:rPr>
            </w:pPr>
            <w:r>
              <w:rPr>
                <w:rFonts w:eastAsia="標楷體" w:hint="eastAsia"/>
                <w:b/>
                <w:bCs/>
                <w:sz w:val="18"/>
                <w:szCs w:val="18"/>
              </w:rPr>
              <w:t>類別</w:t>
            </w:r>
            <w:r w:rsidR="004838F0" w:rsidRPr="00BD37F1">
              <w:rPr>
                <w:rFonts w:eastAsia="標楷體" w:hint="eastAsia"/>
                <w:b/>
                <w:bCs/>
                <w:sz w:val="18"/>
                <w:szCs w:val="18"/>
              </w:rPr>
              <w:t>一、七大溫室氣體排放量統計表</w:t>
            </w:r>
          </w:p>
        </w:tc>
      </w:tr>
      <w:tr w:rsidR="00E716F7" w:rsidRPr="00BD37F1" w14:paraId="25337876" w14:textId="77777777" w:rsidTr="00AC346E">
        <w:trPr>
          <w:trHeight w:val="196"/>
        </w:trPr>
        <w:tc>
          <w:tcPr>
            <w:tcW w:w="1357" w:type="dxa"/>
            <w:gridSpan w:val="2"/>
            <w:shd w:val="clear" w:color="auto" w:fill="auto"/>
            <w:noWrap/>
            <w:vAlign w:val="center"/>
          </w:tcPr>
          <w:p w14:paraId="33EAC3EF" w14:textId="77777777" w:rsidR="004838F0" w:rsidRPr="00BD37F1" w:rsidRDefault="004838F0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溫室氣體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506B7D8B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46BC0F8B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CH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37AD1D5D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N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O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074C58C6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HFCs</w:t>
            </w: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14:paraId="16F64B32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PFCs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01AF778A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SF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6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4389895A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/>
                <w:sz w:val="18"/>
                <w:szCs w:val="18"/>
              </w:rPr>
              <w:t>NF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828" w:type="dxa"/>
            <w:gridSpan w:val="4"/>
            <w:shd w:val="clear" w:color="auto" w:fill="auto"/>
            <w:vAlign w:val="center"/>
          </w:tcPr>
          <w:p w14:paraId="0E671F96" w14:textId="77777777" w:rsidR="004838F0" w:rsidRPr="00BD37F1" w:rsidRDefault="004838F0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 xml:space="preserve">年總排放當量　</w:t>
            </w:r>
          </w:p>
        </w:tc>
      </w:tr>
      <w:tr w:rsidR="00AC346E" w:rsidRPr="00BD37F1" w14:paraId="1E46CD2C" w14:textId="77777777" w:rsidTr="00AC346E">
        <w:trPr>
          <w:trHeight w:val="194"/>
        </w:trPr>
        <w:tc>
          <w:tcPr>
            <w:tcW w:w="1357" w:type="dxa"/>
            <w:gridSpan w:val="2"/>
            <w:shd w:val="clear" w:color="auto" w:fill="auto"/>
            <w:noWrap/>
            <w:vAlign w:val="center"/>
          </w:tcPr>
          <w:p w14:paraId="42A11ED5" w14:textId="77777777" w:rsidR="00AC346E" w:rsidRPr="00BD37F1" w:rsidRDefault="00AC346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排放當量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e/</w:t>
            </w:r>
            <w:r w:rsidRPr="00BD37F1">
              <w:rPr>
                <w:rFonts w:eastAsia="標楷體" w:hint="eastAsia"/>
                <w:sz w:val="18"/>
                <w:szCs w:val="18"/>
              </w:rPr>
              <w:t>年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3A28B4A9" w14:textId="42D28A44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46A784B8" w14:textId="27715B91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239B7211" w14:textId="214D242B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1D73CD3F" w14:textId="5FDC4B99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14:paraId="7E959FE8" w14:textId="52249105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4D24860F" w14:textId="25EEB864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0D37D42E" w14:textId="4257308F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8" w:type="dxa"/>
            <w:gridSpan w:val="4"/>
            <w:shd w:val="clear" w:color="auto" w:fill="auto"/>
            <w:vAlign w:val="center"/>
          </w:tcPr>
          <w:p w14:paraId="31D39D50" w14:textId="72911172" w:rsidR="00AC346E" w:rsidRPr="00BD37F1" w:rsidRDefault="00AC346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AC346E" w:rsidRPr="00BD37F1" w14:paraId="27479453" w14:textId="77777777" w:rsidTr="00AC346E">
        <w:trPr>
          <w:trHeight w:val="194"/>
        </w:trPr>
        <w:tc>
          <w:tcPr>
            <w:tcW w:w="1357" w:type="dxa"/>
            <w:gridSpan w:val="2"/>
            <w:shd w:val="clear" w:color="auto" w:fill="auto"/>
            <w:noWrap/>
            <w:vAlign w:val="center"/>
          </w:tcPr>
          <w:p w14:paraId="1D39D2EC" w14:textId="77777777" w:rsidR="00AC346E" w:rsidRPr="00BD37F1" w:rsidRDefault="00AC346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氣體別占比</w:t>
            </w:r>
            <w:proofErr w:type="gramEnd"/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％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4E5D7B94" w14:textId="711478A5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735AC06B" w14:textId="6C0AB025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7B94B909" w14:textId="74834C15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138B8B54" w14:textId="438C32BD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14:paraId="6B6CCF22" w14:textId="46DA661D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14:paraId="48533F57" w14:textId="525FF8D8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3CB1CD57" w14:textId="38B9FE5D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8" w:type="dxa"/>
            <w:gridSpan w:val="4"/>
            <w:shd w:val="clear" w:color="auto" w:fill="auto"/>
            <w:vAlign w:val="center"/>
          </w:tcPr>
          <w:p w14:paraId="0C1F4931" w14:textId="220F1C36" w:rsidR="00AC346E" w:rsidRPr="00BD37F1" w:rsidRDefault="00AC346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38F0" w:rsidRPr="00BD37F1" w14:paraId="4D5C95B7" w14:textId="77777777" w:rsidTr="00AC346E">
        <w:trPr>
          <w:trHeight w:val="340"/>
        </w:trPr>
        <w:tc>
          <w:tcPr>
            <w:tcW w:w="10398" w:type="dxa"/>
            <w:gridSpan w:val="27"/>
            <w:shd w:val="clear" w:color="auto" w:fill="FFF2CC"/>
            <w:noWrap/>
            <w:vAlign w:val="center"/>
          </w:tcPr>
          <w:p w14:paraId="0011FE7C" w14:textId="3EB78848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jc w:val="center"/>
              <w:rPr>
                <w:rFonts w:eastAsia="標楷體"/>
                <w:b/>
                <w:bCs/>
                <w:sz w:val="18"/>
                <w:szCs w:val="18"/>
              </w:rPr>
            </w:pPr>
            <w:r w:rsidRPr="00BD37F1">
              <w:rPr>
                <w:rFonts w:eastAsia="標楷體" w:hint="eastAsia"/>
                <w:b/>
                <w:bCs/>
                <w:sz w:val="18"/>
                <w:szCs w:val="18"/>
              </w:rPr>
              <w:t>全廠溫室氣體範疇別及</w:t>
            </w:r>
            <w:r w:rsidR="00BD689E">
              <w:rPr>
                <w:rFonts w:eastAsia="標楷體" w:hint="eastAsia"/>
                <w:b/>
                <w:bCs/>
                <w:sz w:val="18"/>
                <w:szCs w:val="18"/>
              </w:rPr>
              <w:t>類別</w:t>
            </w:r>
            <w:proofErr w:type="gramStart"/>
            <w:r w:rsidRPr="00BD37F1">
              <w:rPr>
                <w:rFonts w:eastAsia="標楷體" w:hint="eastAsia"/>
                <w:b/>
                <w:bCs/>
                <w:sz w:val="18"/>
                <w:szCs w:val="18"/>
              </w:rPr>
              <w:t>一</w:t>
            </w:r>
            <w:proofErr w:type="gramEnd"/>
            <w:r w:rsidR="00BD689E">
              <w:rPr>
                <w:rFonts w:eastAsia="標楷體" w:hint="eastAsia"/>
                <w:b/>
                <w:bCs/>
                <w:sz w:val="18"/>
                <w:szCs w:val="18"/>
              </w:rPr>
              <w:t>與二</w:t>
            </w:r>
            <w:r w:rsidRPr="00BD37F1">
              <w:rPr>
                <w:rFonts w:eastAsia="標楷體" w:hint="eastAsia"/>
                <w:b/>
                <w:bCs/>
                <w:sz w:val="18"/>
                <w:szCs w:val="18"/>
              </w:rPr>
              <w:t>排放型式排放量統計表</w:t>
            </w:r>
          </w:p>
        </w:tc>
      </w:tr>
      <w:tr w:rsidR="00BD689E" w:rsidRPr="00BD37F1" w14:paraId="22B54F85" w14:textId="77777777" w:rsidTr="00F83411">
        <w:trPr>
          <w:trHeight w:val="340"/>
        </w:trPr>
        <w:tc>
          <w:tcPr>
            <w:tcW w:w="1357" w:type="dxa"/>
            <w:gridSpan w:val="2"/>
            <w:vMerge w:val="restart"/>
            <w:shd w:val="clear" w:color="auto" w:fill="auto"/>
            <w:noWrap/>
            <w:vAlign w:val="center"/>
          </w:tcPr>
          <w:p w14:paraId="73E86FEF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範疇</w:t>
            </w:r>
          </w:p>
        </w:tc>
        <w:tc>
          <w:tcPr>
            <w:tcW w:w="4044" w:type="dxa"/>
            <w:gridSpan w:val="11"/>
            <w:shd w:val="clear" w:color="auto" w:fill="auto"/>
            <w:vAlign w:val="center"/>
          </w:tcPr>
          <w:p w14:paraId="371B253A" w14:textId="538DB7DC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 w:hint="eastAsia"/>
                <w:b/>
                <w:bCs/>
                <w:sz w:val="18"/>
                <w:szCs w:val="18"/>
              </w:rPr>
              <w:t>類別</w:t>
            </w: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308" w:type="dxa"/>
            <w:gridSpan w:val="8"/>
            <w:shd w:val="clear" w:color="auto" w:fill="auto"/>
            <w:vAlign w:val="center"/>
          </w:tcPr>
          <w:p w14:paraId="0C5F7F7F" w14:textId="62788D74" w:rsidR="00BD689E" w:rsidRPr="00BD37F1" w:rsidRDefault="00BD689E" w:rsidP="00BD689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 w:hint="eastAsia"/>
                <w:b/>
                <w:bCs/>
                <w:sz w:val="18"/>
                <w:szCs w:val="18"/>
              </w:rPr>
              <w:t>類別</w:t>
            </w:r>
            <w:r w:rsidRPr="00BD37F1">
              <w:rPr>
                <w:rFonts w:eastAsia="標楷體" w:hint="eastAsia"/>
                <w:sz w:val="18"/>
                <w:szCs w:val="18"/>
              </w:rPr>
              <w:t>二</w:t>
            </w:r>
          </w:p>
        </w:tc>
        <w:tc>
          <w:tcPr>
            <w:tcW w:w="2689" w:type="dxa"/>
            <w:gridSpan w:val="6"/>
            <w:vMerge w:val="restart"/>
            <w:shd w:val="clear" w:color="auto" w:fill="auto"/>
            <w:vAlign w:val="center"/>
          </w:tcPr>
          <w:p w14:paraId="46AAD4DF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總排放當量</w:t>
            </w:r>
          </w:p>
        </w:tc>
      </w:tr>
      <w:tr w:rsidR="00BD689E" w:rsidRPr="00BD37F1" w14:paraId="0A2C6D70" w14:textId="77777777" w:rsidTr="008446E0">
        <w:trPr>
          <w:trHeight w:val="340"/>
        </w:trPr>
        <w:tc>
          <w:tcPr>
            <w:tcW w:w="1357" w:type="dxa"/>
            <w:gridSpan w:val="2"/>
            <w:vMerge/>
            <w:shd w:val="clear" w:color="auto" w:fill="auto"/>
            <w:noWrap/>
            <w:vAlign w:val="center"/>
          </w:tcPr>
          <w:p w14:paraId="20B8795C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6014824E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固定排放</w:t>
            </w: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0DD7D9E8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製程排放</w:t>
            </w: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2CCF5E84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移動排放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2A69C180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逸散排放</w:t>
            </w:r>
          </w:p>
        </w:tc>
        <w:tc>
          <w:tcPr>
            <w:tcW w:w="2308" w:type="dxa"/>
            <w:gridSpan w:val="8"/>
            <w:shd w:val="clear" w:color="auto" w:fill="auto"/>
            <w:vAlign w:val="center"/>
          </w:tcPr>
          <w:p w14:paraId="13BD8B73" w14:textId="41C3318B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能源間接排放</w:t>
            </w:r>
          </w:p>
        </w:tc>
        <w:tc>
          <w:tcPr>
            <w:tcW w:w="2689" w:type="dxa"/>
            <w:gridSpan w:val="6"/>
            <w:vMerge/>
            <w:shd w:val="clear" w:color="auto" w:fill="auto"/>
            <w:vAlign w:val="center"/>
          </w:tcPr>
          <w:p w14:paraId="699B6988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BD689E" w:rsidRPr="00BD37F1" w14:paraId="0B5AB996" w14:textId="77777777" w:rsidTr="00B66EF0">
        <w:trPr>
          <w:trHeight w:val="340"/>
        </w:trPr>
        <w:tc>
          <w:tcPr>
            <w:tcW w:w="1357" w:type="dxa"/>
            <w:gridSpan w:val="2"/>
            <w:vMerge w:val="restart"/>
            <w:shd w:val="clear" w:color="auto" w:fill="auto"/>
            <w:noWrap/>
            <w:vAlign w:val="center"/>
          </w:tcPr>
          <w:p w14:paraId="656F0BCC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r w:rsidRPr="00BD37F1">
              <w:rPr>
                <w:rFonts w:eastAsia="標楷體" w:hint="eastAsia"/>
                <w:sz w:val="18"/>
                <w:szCs w:val="18"/>
              </w:rPr>
              <w:t>排放當量</w:t>
            </w:r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BD37F1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e/</w:t>
            </w:r>
            <w:r w:rsidRPr="00BD37F1">
              <w:rPr>
                <w:rFonts w:eastAsia="標楷體" w:hint="eastAsia"/>
                <w:sz w:val="18"/>
                <w:szCs w:val="18"/>
              </w:rPr>
              <w:t>年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4044" w:type="dxa"/>
            <w:gridSpan w:val="11"/>
            <w:shd w:val="clear" w:color="auto" w:fill="auto"/>
            <w:vAlign w:val="center"/>
          </w:tcPr>
          <w:p w14:paraId="70246E18" w14:textId="57DD4466" w:rsidR="00BD689E" w:rsidRPr="00BD37F1" w:rsidRDefault="00BD689E" w:rsidP="00BD37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8"/>
            <w:vMerge w:val="restart"/>
            <w:shd w:val="clear" w:color="auto" w:fill="auto"/>
            <w:vAlign w:val="center"/>
          </w:tcPr>
          <w:p w14:paraId="673C4C13" w14:textId="1FCB5DE1" w:rsidR="00BD689E" w:rsidRPr="00BD37F1" w:rsidRDefault="00BD689E" w:rsidP="00BD68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9" w:type="dxa"/>
            <w:gridSpan w:val="6"/>
            <w:vMerge w:val="restart"/>
            <w:shd w:val="clear" w:color="auto" w:fill="auto"/>
            <w:vAlign w:val="center"/>
          </w:tcPr>
          <w:p w14:paraId="0F3F52DE" w14:textId="1D780102" w:rsidR="00BD689E" w:rsidRPr="00BD37F1" w:rsidRDefault="00BD689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BD689E" w:rsidRPr="00BD37F1" w14:paraId="3AD1E7A0" w14:textId="77777777" w:rsidTr="00B66EF0">
        <w:trPr>
          <w:trHeight w:val="340"/>
        </w:trPr>
        <w:tc>
          <w:tcPr>
            <w:tcW w:w="1357" w:type="dxa"/>
            <w:gridSpan w:val="2"/>
            <w:vMerge/>
            <w:shd w:val="clear" w:color="auto" w:fill="auto"/>
            <w:noWrap/>
            <w:vAlign w:val="center"/>
          </w:tcPr>
          <w:p w14:paraId="328E660B" w14:textId="77777777" w:rsidR="00BD689E" w:rsidRPr="00BD37F1" w:rsidRDefault="00BD689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1BED7077" w14:textId="3E03C84E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7F004F1B" w14:textId="4402E479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49E7C2C2" w14:textId="35817F71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5B27615E" w14:textId="5E95D7B7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8"/>
            <w:vMerge/>
            <w:shd w:val="clear" w:color="auto" w:fill="auto"/>
            <w:vAlign w:val="center"/>
          </w:tcPr>
          <w:p w14:paraId="7B9562AF" w14:textId="77777777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9" w:type="dxa"/>
            <w:gridSpan w:val="6"/>
            <w:vMerge/>
            <w:shd w:val="clear" w:color="auto" w:fill="auto"/>
            <w:vAlign w:val="center"/>
          </w:tcPr>
          <w:p w14:paraId="2CF7D5CD" w14:textId="77777777" w:rsidR="00BD689E" w:rsidRPr="00BD37F1" w:rsidRDefault="00BD689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</w:tr>
      <w:tr w:rsidR="00BD689E" w:rsidRPr="00BD37F1" w14:paraId="27EFB2F7" w14:textId="77777777" w:rsidTr="00C574D9">
        <w:trPr>
          <w:trHeight w:val="340"/>
        </w:trPr>
        <w:tc>
          <w:tcPr>
            <w:tcW w:w="1357" w:type="dxa"/>
            <w:gridSpan w:val="2"/>
            <w:vMerge w:val="restart"/>
            <w:shd w:val="clear" w:color="auto" w:fill="auto"/>
            <w:noWrap/>
            <w:vAlign w:val="center"/>
          </w:tcPr>
          <w:p w14:paraId="21AFA9E9" w14:textId="77777777" w:rsidR="00BD689E" w:rsidRPr="00BD37F1" w:rsidRDefault="00BD689E" w:rsidP="00BD37F1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氣體別占比</w:t>
            </w:r>
            <w:proofErr w:type="gramEnd"/>
            <w:r w:rsidRPr="00BD37F1">
              <w:rPr>
                <w:rFonts w:eastAsia="標楷體" w:hint="eastAsia"/>
                <w:sz w:val="18"/>
                <w:szCs w:val="18"/>
              </w:rPr>
              <w:br/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％</w:t>
            </w:r>
            <w:r w:rsidRPr="00BD37F1">
              <w:rPr>
                <w:rFonts w:eastAsia="標楷體"/>
                <w:sz w:val="18"/>
                <w:szCs w:val="18"/>
              </w:rPr>
              <w:t>)</w:t>
            </w:r>
          </w:p>
        </w:tc>
        <w:tc>
          <w:tcPr>
            <w:tcW w:w="4044" w:type="dxa"/>
            <w:gridSpan w:val="11"/>
            <w:shd w:val="clear" w:color="auto" w:fill="auto"/>
            <w:vAlign w:val="center"/>
          </w:tcPr>
          <w:p w14:paraId="6B161FBE" w14:textId="11EC5650" w:rsidR="00BD689E" w:rsidRPr="00BD37F1" w:rsidRDefault="00BD689E" w:rsidP="00BD37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8"/>
            <w:vMerge w:val="restart"/>
            <w:shd w:val="clear" w:color="auto" w:fill="auto"/>
            <w:vAlign w:val="center"/>
          </w:tcPr>
          <w:p w14:paraId="269DE573" w14:textId="48EEF2FB" w:rsidR="00BD689E" w:rsidRPr="00BD37F1" w:rsidRDefault="00BD689E" w:rsidP="00BD689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9" w:type="dxa"/>
            <w:gridSpan w:val="6"/>
            <w:vMerge w:val="restart"/>
            <w:shd w:val="clear" w:color="auto" w:fill="auto"/>
            <w:vAlign w:val="center"/>
          </w:tcPr>
          <w:p w14:paraId="127830AA" w14:textId="322823B7" w:rsidR="00BD689E" w:rsidRPr="00BD37F1" w:rsidRDefault="00BD689E" w:rsidP="00BD37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D689E" w:rsidRPr="00BD37F1" w14:paraId="11058DCF" w14:textId="77777777" w:rsidTr="00C574D9">
        <w:trPr>
          <w:trHeight w:val="340"/>
        </w:trPr>
        <w:tc>
          <w:tcPr>
            <w:tcW w:w="1357" w:type="dxa"/>
            <w:gridSpan w:val="2"/>
            <w:vMerge/>
            <w:shd w:val="clear" w:color="auto" w:fill="auto"/>
            <w:noWrap/>
            <w:vAlign w:val="center"/>
          </w:tcPr>
          <w:p w14:paraId="31B172F7" w14:textId="77777777" w:rsidR="00BD689E" w:rsidRPr="00BD37F1" w:rsidRDefault="00BD689E" w:rsidP="00AC346E">
            <w:pPr>
              <w:adjustRightInd w:val="0"/>
              <w:snapToGrid w:val="0"/>
              <w:ind w:left="-30" w:right="-30"/>
              <w:jc w:val="center"/>
              <w:rPr>
                <w:rFonts w:eastAsia="標楷體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center"/>
          </w:tcPr>
          <w:p w14:paraId="7F944146" w14:textId="7A151230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gridSpan w:val="4"/>
            <w:shd w:val="clear" w:color="auto" w:fill="auto"/>
            <w:vAlign w:val="center"/>
          </w:tcPr>
          <w:p w14:paraId="75990892" w14:textId="3B02EB99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14:paraId="0AEAC9D8" w14:textId="67F4F25E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14:paraId="6C4E203C" w14:textId="0B4EC555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8"/>
            <w:vMerge/>
            <w:shd w:val="clear" w:color="auto" w:fill="auto"/>
            <w:vAlign w:val="center"/>
          </w:tcPr>
          <w:p w14:paraId="48BE8579" w14:textId="77777777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9" w:type="dxa"/>
            <w:gridSpan w:val="6"/>
            <w:vMerge/>
            <w:shd w:val="clear" w:color="auto" w:fill="auto"/>
            <w:vAlign w:val="center"/>
          </w:tcPr>
          <w:p w14:paraId="50135736" w14:textId="77777777" w:rsidR="00BD689E" w:rsidRPr="00BD37F1" w:rsidRDefault="00BD689E" w:rsidP="00AC346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838F0" w:rsidRPr="00BD37F1" w14:paraId="2120A7C5" w14:textId="77777777" w:rsidTr="00AC346E">
        <w:trPr>
          <w:trHeight w:val="340"/>
        </w:trPr>
        <w:tc>
          <w:tcPr>
            <w:tcW w:w="10398" w:type="dxa"/>
            <w:gridSpan w:val="27"/>
            <w:shd w:val="clear" w:color="auto" w:fill="auto"/>
            <w:noWrap/>
            <w:vAlign w:val="center"/>
          </w:tcPr>
          <w:p w14:paraId="1D1DF3DA" w14:textId="77777777" w:rsidR="004838F0" w:rsidRPr="00BD37F1" w:rsidRDefault="004838F0" w:rsidP="00BD37F1">
            <w:pPr>
              <w:adjustRightInd w:val="0"/>
              <w:snapToGrid w:val="0"/>
              <w:ind w:leftChars="-30" w:left="-72" w:rightChars="-30" w:right="-72"/>
              <w:rPr>
                <w:color w:val="000000"/>
                <w:sz w:val="18"/>
                <w:szCs w:val="18"/>
              </w:rPr>
            </w:pPr>
            <w:proofErr w:type="gramStart"/>
            <w:r w:rsidRPr="00BD37F1">
              <w:rPr>
                <w:rFonts w:eastAsia="標楷體" w:hint="eastAsia"/>
                <w:sz w:val="18"/>
                <w:szCs w:val="18"/>
              </w:rPr>
              <w:t>註</w:t>
            </w:r>
            <w:proofErr w:type="gramEnd"/>
            <w:r w:rsidRPr="00BD37F1">
              <w:rPr>
                <w:rFonts w:eastAsia="標楷體" w:hint="eastAsia"/>
                <w:sz w:val="18"/>
                <w:szCs w:val="18"/>
              </w:rPr>
              <w:t>：依溫室氣體排放量盤查登錄管理辦法第二條第一款規定，溫室氣體排放量以公噸二氧化碳當量</w:t>
            </w:r>
            <w:r w:rsidRPr="00BD37F1">
              <w:rPr>
                <w:rFonts w:eastAsia="標楷體"/>
                <w:sz w:val="18"/>
                <w:szCs w:val="18"/>
              </w:rPr>
              <w:t>(</w:t>
            </w:r>
            <w:r w:rsidRPr="00BD37F1">
              <w:rPr>
                <w:rFonts w:eastAsia="標楷體" w:hint="eastAsia"/>
                <w:sz w:val="18"/>
                <w:szCs w:val="18"/>
              </w:rPr>
              <w:t>公噸</w:t>
            </w:r>
            <w:r w:rsidRPr="00BD37F1">
              <w:rPr>
                <w:rFonts w:eastAsia="標楷體"/>
                <w:sz w:val="18"/>
                <w:szCs w:val="18"/>
              </w:rPr>
              <w:t>CO</w:t>
            </w:r>
            <w:r w:rsidRPr="004D07DD">
              <w:rPr>
                <w:rFonts w:eastAsia="標楷體"/>
                <w:sz w:val="18"/>
                <w:szCs w:val="18"/>
                <w:vertAlign w:val="subscript"/>
              </w:rPr>
              <w:t>2</w:t>
            </w:r>
            <w:r w:rsidRPr="00BD37F1">
              <w:rPr>
                <w:rFonts w:eastAsia="標楷體"/>
                <w:sz w:val="18"/>
                <w:szCs w:val="18"/>
              </w:rPr>
              <w:t>e)</w:t>
            </w:r>
            <w:r w:rsidRPr="00BD37F1">
              <w:rPr>
                <w:rFonts w:eastAsia="標楷體" w:hint="eastAsia"/>
                <w:sz w:val="18"/>
                <w:szCs w:val="18"/>
              </w:rPr>
              <w:t>表示，並四捨五入至小數點後第三位。</w:t>
            </w:r>
          </w:p>
        </w:tc>
      </w:tr>
    </w:tbl>
    <w:p w14:paraId="1DFAB42E" w14:textId="77777777" w:rsidR="009621EB" w:rsidRPr="004838F0" w:rsidRDefault="009621EB" w:rsidP="0070138B">
      <w:pPr>
        <w:adjustRightInd w:val="0"/>
        <w:snapToGrid w:val="0"/>
        <w:spacing w:afterLines="50" w:after="120"/>
        <w:rPr>
          <w:rFonts w:eastAsia="標楷體"/>
          <w:bCs/>
          <w:szCs w:val="24"/>
        </w:rPr>
      </w:pPr>
    </w:p>
    <w:p w14:paraId="35DF107E" w14:textId="77777777" w:rsidR="00F5607F" w:rsidRPr="00661849" w:rsidRDefault="00F5607F" w:rsidP="0086691E">
      <w:pPr>
        <w:pStyle w:val="ac"/>
        <w:adjustRightInd w:val="0"/>
        <w:snapToGrid w:val="0"/>
        <w:spacing w:afterLines="50"/>
        <w:ind w:leftChars="75" w:left="900" w:hangingChars="257" w:hanging="720"/>
        <w:rPr>
          <w:rFonts w:eastAsia="標楷體"/>
          <w:sz w:val="28"/>
          <w:szCs w:val="28"/>
        </w:rPr>
      </w:pPr>
    </w:p>
    <w:p w14:paraId="49888C10" w14:textId="77777777" w:rsidR="00FD48CD" w:rsidRPr="00661849" w:rsidRDefault="00FD48CD" w:rsidP="00661849">
      <w:pPr>
        <w:tabs>
          <w:tab w:val="right" w:pos="8820"/>
        </w:tabs>
        <w:adjustRightInd w:val="0"/>
        <w:snapToGrid w:val="0"/>
        <w:spacing w:afterLines="50" w:after="120"/>
        <w:jc w:val="center"/>
        <w:rPr>
          <w:rFonts w:eastAsia="標楷體"/>
          <w:sz w:val="28"/>
          <w:szCs w:val="28"/>
        </w:rPr>
        <w:sectPr w:rsidR="00FD48CD" w:rsidRPr="00661849" w:rsidSect="0086691E">
          <w:pgSz w:w="11920" w:h="16840"/>
          <w:pgMar w:top="1134" w:right="1134" w:bottom="1134" w:left="1134" w:header="851" w:footer="850" w:gutter="0"/>
          <w:cols w:space="720"/>
          <w:docGrid w:linePitch="326"/>
        </w:sectPr>
      </w:pPr>
    </w:p>
    <w:p w14:paraId="167216EF" w14:textId="77777777" w:rsidR="00A2030C" w:rsidRPr="00F833B0" w:rsidRDefault="00A2030C" w:rsidP="00103BA9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27" w:name="_Toc132310653"/>
      <w:r w:rsidRPr="00F833B0">
        <w:rPr>
          <w:rFonts w:eastAsia="標楷體"/>
          <w:b/>
          <w:bCs/>
          <w:sz w:val="28"/>
          <w:szCs w:val="28"/>
        </w:rPr>
        <w:lastRenderedPageBreak/>
        <w:t>第</w:t>
      </w:r>
      <w:r w:rsidR="00FB0EE8">
        <w:rPr>
          <w:rFonts w:eastAsia="標楷體" w:hint="eastAsia"/>
          <w:b/>
          <w:bCs/>
          <w:sz w:val="28"/>
          <w:szCs w:val="28"/>
        </w:rPr>
        <w:t>六</w:t>
      </w:r>
      <w:r w:rsidRPr="00F833B0">
        <w:rPr>
          <w:rFonts w:eastAsia="標楷體"/>
          <w:b/>
          <w:bCs/>
          <w:sz w:val="28"/>
          <w:szCs w:val="28"/>
        </w:rPr>
        <w:t>章</w:t>
      </w:r>
      <w:r w:rsidR="00103BA9">
        <w:rPr>
          <w:rFonts w:eastAsia="標楷體" w:hint="eastAsia"/>
          <w:b/>
          <w:bCs/>
          <w:sz w:val="28"/>
          <w:szCs w:val="28"/>
        </w:rPr>
        <w:t>、</w:t>
      </w:r>
      <w:r w:rsidRPr="00F833B0">
        <w:rPr>
          <w:rFonts w:eastAsia="標楷體"/>
          <w:b/>
          <w:bCs/>
          <w:sz w:val="28"/>
          <w:szCs w:val="28"/>
        </w:rPr>
        <w:t>參考文獻</w:t>
      </w:r>
      <w:bookmarkEnd w:id="27"/>
    </w:p>
    <w:p w14:paraId="31E68F7D" w14:textId="77777777" w:rsidR="00283EED" w:rsidRPr="00B9384B" w:rsidRDefault="00283EED" w:rsidP="00661849">
      <w:pPr>
        <w:pStyle w:val="ac"/>
        <w:adjustRightInd w:val="0"/>
        <w:snapToGrid w:val="0"/>
        <w:spacing w:afterLines="50"/>
        <w:ind w:leftChars="75" w:left="797" w:hangingChars="257" w:hanging="617"/>
        <w:rPr>
          <w:rFonts w:eastAsia="標楷體"/>
          <w:szCs w:val="24"/>
        </w:rPr>
      </w:pPr>
      <w:r w:rsidRPr="00B9384B">
        <w:rPr>
          <w:rFonts w:eastAsia="標楷體" w:hAnsi="標楷體"/>
          <w:szCs w:val="24"/>
        </w:rPr>
        <w:t>本報告書係參考下列文獻製作：</w:t>
      </w:r>
    </w:p>
    <w:p w14:paraId="751B7EE1" w14:textId="77777777" w:rsidR="00CF7079" w:rsidRPr="00B9384B" w:rsidRDefault="00CF7079" w:rsidP="00B9384B">
      <w:pPr>
        <w:numPr>
          <w:ilvl w:val="0"/>
          <w:numId w:val="1"/>
        </w:numPr>
        <w:tabs>
          <w:tab w:val="clear" w:pos="622"/>
        </w:tabs>
        <w:adjustRightInd w:val="0"/>
        <w:snapToGrid w:val="0"/>
        <w:spacing w:afterLines="50" w:after="120"/>
        <w:ind w:left="462" w:hanging="266"/>
        <w:rPr>
          <w:rFonts w:eastAsia="標楷體"/>
          <w:szCs w:val="24"/>
        </w:rPr>
      </w:pPr>
      <w:r w:rsidRPr="00B9384B">
        <w:rPr>
          <w:rFonts w:eastAsia="標楷體"/>
          <w:szCs w:val="24"/>
        </w:rPr>
        <w:t>Intergovernmental Panel on Climate Change, IPCC Guidelines for National Greenhouse Gas Inventories, 2006.10.</w:t>
      </w:r>
    </w:p>
    <w:p w14:paraId="3ADF8117" w14:textId="77777777" w:rsidR="00CF7079" w:rsidRPr="00B9384B" w:rsidRDefault="00CF7079" w:rsidP="00B9384B">
      <w:pPr>
        <w:numPr>
          <w:ilvl w:val="0"/>
          <w:numId w:val="1"/>
        </w:numPr>
        <w:tabs>
          <w:tab w:val="clear" w:pos="622"/>
        </w:tabs>
        <w:adjustRightInd w:val="0"/>
        <w:snapToGrid w:val="0"/>
        <w:spacing w:afterLines="50" w:after="120"/>
        <w:ind w:left="462" w:hanging="266"/>
        <w:rPr>
          <w:rFonts w:eastAsia="標楷體"/>
          <w:szCs w:val="24"/>
        </w:rPr>
      </w:pPr>
      <w:r w:rsidRPr="00B9384B">
        <w:rPr>
          <w:rFonts w:eastAsia="標楷體"/>
          <w:szCs w:val="24"/>
        </w:rPr>
        <w:t>Intergovernmental Panel on Climate Change, The</w:t>
      </w:r>
      <w:r w:rsidRPr="00B9384B">
        <w:rPr>
          <w:rFonts w:eastAsia="標楷體" w:hint="eastAsia"/>
          <w:szCs w:val="24"/>
        </w:rPr>
        <w:t xml:space="preserve"> </w:t>
      </w:r>
      <w:r w:rsidRPr="00B9384B">
        <w:rPr>
          <w:rFonts w:eastAsia="標楷體"/>
          <w:szCs w:val="24"/>
        </w:rPr>
        <w:t xml:space="preserve">Fifth Assessment </w:t>
      </w:r>
      <w:proofErr w:type="gramStart"/>
      <w:r w:rsidRPr="00B9384B">
        <w:rPr>
          <w:rFonts w:eastAsia="標楷體"/>
          <w:szCs w:val="24"/>
        </w:rPr>
        <w:t>Report :</w:t>
      </w:r>
      <w:proofErr w:type="gramEnd"/>
      <w:r w:rsidRPr="00B9384B">
        <w:rPr>
          <w:rFonts w:eastAsia="標楷體"/>
          <w:szCs w:val="24"/>
        </w:rPr>
        <w:t xml:space="preserve"> Climate Change </w:t>
      </w:r>
      <w:r w:rsidRPr="00B9384B">
        <w:rPr>
          <w:rFonts w:eastAsia="標楷體" w:hint="eastAsia"/>
          <w:szCs w:val="24"/>
        </w:rPr>
        <w:t>2014</w:t>
      </w:r>
      <w:r w:rsidRPr="00B9384B">
        <w:rPr>
          <w:rFonts w:eastAsia="標楷體"/>
          <w:szCs w:val="24"/>
        </w:rPr>
        <w:t xml:space="preserve"> – The Science of Climate Change, </w:t>
      </w:r>
      <w:r w:rsidRPr="00B9384B">
        <w:rPr>
          <w:rFonts w:eastAsia="標楷體" w:hint="eastAsia"/>
          <w:szCs w:val="24"/>
        </w:rPr>
        <w:t>2014.</w:t>
      </w:r>
    </w:p>
    <w:p w14:paraId="2B6812DE" w14:textId="77777777" w:rsidR="00CF7079" w:rsidRPr="00B9384B" w:rsidRDefault="00CF7079" w:rsidP="00B9384B">
      <w:pPr>
        <w:numPr>
          <w:ilvl w:val="0"/>
          <w:numId w:val="1"/>
        </w:numPr>
        <w:tabs>
          <w:tab w:val="clear" w:pos="622"/>
        </w:tabs>
        <w:adjustRightInd w:val="0"/>
        <w:snapToGrid w:val="0"/>
        <w:spacing w:afterLines="50" w:after="120"/>
        <w:ind w:left="462" w:hanging="266"/>
        <w:rPr>
          <w:rFonts w:eastAsia="標楷體"/>
          <w:szCs w:val="24"/>
        </w:rPr>
      </w:pPr>
      <w:r w:rsidRPr="00B9384B">
        <w:rPr>
          <w:rFonts w:eastAsia="標楷體" w:hint="eastAsia"/>
          <w:szCs w:val="24"/>
        </w:rPr>
        <w:t>ISO 14064-1</w:t>
      </w:r>
      <w:r w:rsidRPr="00B9384B">
        <w:rPr>
          <w:rFonts w:eastAsia="標楷體" w:hint="eastAsia"/>
          <w:szCs w:val="24"/>
        </w:rPr>
        <w:t>：</w:t>
      </w:r>
      <w:r w:rsidRPr="00B9384B">
        <w:rPr>
          <w:rFonts w:eastAsia="標楷體" w:hint="eastAsia"/>
          <w:szCs w:val="24"/>
        </w:rPr>
        <w:t>2018, Greenhouse gases - Part 1: Specification with guidance at the organization level for quantification and reporting of greenhouse gas emissions and removals.</w:t>
      </w:r>
    </w:p>
    <w:p w14:paraId="52A89B60" w14:textId="77777777" w:rsidR="00CF7079" w:rsidRPr="00B9384B" w:rsidRDefault="00CF7079" w:rsidP="00B9384B">
      <w:pPr>
        <w:numPr>
          <w:ilvl w:val="0"/>
          <w:numId w:val="1"/>
        </w:numPr>
        <w:tabs>
          <w:tab w:val="clear" w:pos="622"/>
        </w:tabs>
        <w:adjustRightInd w:val="0"/>
        <w:snapToGrid w:val="0"/>
        <w:spacing w:afterLines="50" w:after="120"/>
        <w:ind w:left="462" w:hanging="266"/>
        <w:rPr>
          <w:rFonts w:eastAsia="標楷體"/>
          <w:szCs w:val="24"/>
        </w:rPr>
      </w:pPr>
      <w:r w:rsidRPr="00B9384B">
        <w:rPr>
          <w:rFonts w:eastAsia="標楷體"/>
          <w:szCs w:val="24"/>
        </w:rPr>
        <w:t>經濟部標準檢驗局「</w:t>
      </w:r>
      <w:r w:rsidRPr="00B9384B">
        <w:rPr>
          <w:rFonts w:eastAsia="標楷體"/>
          <w:szCs w:val="24"/>
        </w:rPr>
        <w:t>CNS 14064</w:t>
      </w:r>
      <w:r w:rsidRPr="00B9384B">
        <w:rPr>
          <w:rFonts w:eastAsia="標楷體"/>
          <w:szCs w:val="24"/>
        </w:rPr>
        <w:t>溫室氣體第一部份：組織層級溫室氣體排放與移除之量化及報告附指引之規範」，</w:t>
      </w:r>
      <w:r w:rsidRPr="00B9384B">
        <w:rPr>
          <w:rFonts w:eastAsia="標楷體" w:hint="eastAsia"/>
          <w:szCs w:val="24"/>
        </w:rPr>
        <w:t>中文版</w:t>
      </w:r>
      <w:r w:rsidRPr="00B9384B">
        <w:rPr>
          <w:rFonts w:eastAsia="標楷體"/>
          <w:szCs w:val="24"/>
        </w:rPr>
        <w:t>，</w:t>
      </w:r>
      <w:r w:rsidRPr="00B9384B">
        <w:rPr>
          <w:rFonts w:eastAsia="標楷體" w:hint="eastAsia"/>
          <w:szCs w:val="24"/>
        </w:rPr>
        <w:t>110</w:t>
      </w:r>
      <w:r w:rsidRPr="00B9384B">
        <w:rPr>
          <w:rFonts w:eastAsia="標楷體"/>
          <w:szCs w:val="24"/>
        </w:rPr>
        <w:t>年</w:t>
      </w:r>
      <w:r w:rsidRPr="00B9384B">
        <w:rPr>
          <w:rFonts w:eastAsia="標楷體" w:hint="eastAsia"/>
          <w:szCs w:val="24"/>
        </w:rPr>
        <w:t>01</w:t>
      </w:r>
      <w:r w:rsidRPr="00B9384B">
        <w:rPr>
          <w:rFonts w:eastAsia="標楷體"/>
          <w:szCs w:val="24"/>
        </w:rPr>
        <w:t>月。</w:t>
      </w:r>
    </w:p>
    <w:p w14:paraId="295D8BB7" w14:textId="77777777" w:rsidR="00CF7079" w:rsidRPr="00B9384B" w:rsidRDefault="00CF7079" w:rsidP="00B9384B">
      <w:pPr>
        <w:numPr>
          <w:ilvl w:val="0"/>
          <w:numId w:val="1"/>
        </w:numPr>
        <w:tabs>
          <w:tab w:val="clear" w:pos="622"/>
        </w:tabs>
        <w:adjustRightInd w:val="0"/>
        <w:snapToGrid w:val="0"/>
        <w:spacing w:afterLines="50" w:after="120"/>
        <w:ind w:left="462" w:hanging="266"/>
        <w:rPr>
          <w:rFonts w:eastAsia="標楷體"/>
          <w:szCs w:val="24"/>
        </w:rPr>
      </w:pPr>
      <w:r w:rsidRPr="00B9384B">
        <w:rPr>
          <w:rFonts w:eastAsia="標楷體"/>
          <w:szCs w:val="24"/>
        </w:rPr>
        <w:t>行政院環保署「溫室氣體盤查與登錄指引」，</w:t>
      </w:r>
      <w:r w:rsidRPr="00B9384B">
        <w:rPr>
          <w:rFonts w:eastAsia="標楷體" w:hint="eastAsia"/>
          <w:szCs w:val="24"/>
        </w:rPr>
        <w:t>1</w:t>
      </w:r>
      <w:r w:rsidRPr="00B9384B">
        <w:rPr>
          <w:rFonts w:eastAsia="標楷體"/>
          <w:szCs w:val="24"/>
        </w:rPr>
        <w:t>11</w:t>
      </w:r>
      <w:r w:rsidRPr="00B9384B">
        <w:rPr>
          <w:rFonts w:eastAsia="標楷體"/>
          <w:szCs w:val="24"/>
        </w:rPr>
        <w:t>年</w:t>
      </w:r>
      <w:r w:rsidRPr="00B9384B">
        <w:rPr>
          <w:rFonts w:eastAsia="標楷體"/>
          <w:szCs w:val="24"/>
        </w:rPr>
        <w:t>05</w:t>
      </w:r>
      <w:r w:rsidRPr="00B9384B">
        <w:rPr>
          <w:rFonts w:eastAsia="標楷體"/>
          <w:szCs w:val="24"/>
        </w:rPr>
        <w:t>月</w:t>
      </w:r>
    </w:p>
    <w:p w14:paraId="04C5BD28" w14:textId="77777777" w:rsidR="0076704B" w:rsidRPr="00661849" w:rsidRDefault="0076704B" w:rsidP="00661849">
      <w:pPr>
        <w:tabs>
          <w:tab w:val="right" w:pos="8820"/>
        </w:tabs>
        <w:adjustRightInd w:val="0"/>
        <w:snapToGrid w:val="0"/>
        <w:spacing w:afterLines="50" w:after="120"/>
        <w:jc w:val="center"/>
        <w:rPr>
          <w:rFonts w:eastAsia="標楷體"/>
          <w:sz w:val="28"/>
          <w:szCs w:val="28"/>
        </w:rPr>
        <w:sectPr w:rsidR="0076704B" w:rsidRPr="00661849" w:rsidSect="00F833B0">
          <w:pgSz w:w="11920" w:h="16840"/>
          <w:pgMar w:top="1134" w:right="1134" w:bottom="1134" w:left="1134" w:header="851" w:footer="850" w:gutter="0"/>
          <w:cols w:space="720"/>
          <w:docGrid w:linePitch="326"/>
        </w:sectPr>
      </w:pPr>
    </w:p>
    <w:p w14:paraId="30F65A8F" w14:textId="77777777" w:rsidR="00B9384B" w:rsidRPr="00B9384B" w:rsidRDefault="00B9384B" w:rsidP="00B9384B">
      <w:pPr>
        <w:tabs>
          <w:tab w:val="right" w:pos="8820"/>
        </w:tabs>
        <w:adjustRightInd w:val="0"/>
        <w:snapToGrid w:val="0"/>
        <w:spacing w:afterLines="100" w:after="240"/>
        <w:jc w:val="center"/>
        <w:outlineLvl w:val="0"/>
        <w:rPr>
          <w:rFonts w:eastAsia="標楷體"/>
          <w:b/>
          <w:bCs/>
          <w:sz w:val="28"/>
          <w:szCs w:val="28"/>
        </w:rPr>
      </w:pPr>
      <w:bookmarkStart w:id="28" w:name="_Toc132310654"/>
      <w:r w:rsidRPr="00B9384B">
        <w:rPr>
          <w:rFonts w:eastAsia="標楷體" w:hint="eastAsia"/>
          <w:b/>
          <w:bCs/>
          <w:sz w:val="28"/>
          <w:szCs w:val="28"/>
        </w:rPr>
        <w:lastRenderedPageBreak/>
        <w:t>附件</w:t>
      </w:r>
      <w:bookmarkEnd w:id="28"/>
    </w:p>
    <w:p w14:paraId="75FCEE2C" w14:textId="77777777" w:rsidR="00E71558" w:rsidRPr="00103BA9" w:rsidRDefault="005930DD" w:rsidP="00C235F7">
      <w:pPr>
        <w:adjustRightInd w:val="0"/>
        <w:snapToGrid w:val="0"/>
        <w:rPr>
          <w:rFonts w:ascii="標楷體" w:eastAsia="標楷體" w:hAnsi="標楷體"/>
          <w:color w:val="FFFFFF"/>
          <w:szCs w:val="24"/>
        </w:rPr>
      </w:pPr>
      <w:r w:rsidRPr="00103BA9">
        <w:rPr>
          <w:rFonts w:eastAsia="標楷體" w:hint="eastAsia"/>
          <w:b/>
          <w:szCs w:val="24"/>
        </w:rPr>
        <w:t>附件一</w:t>
      </w:r>
      <w:r w:rsidR="00A40BE8" w:rsidRPr="00103BA9">
        <w:rPr>
          <w:rFonts w:eastAsia="標楷體" w:hint="eastAsia"/>
          <w:b/>
          <w:szCs w:val="24"/>
        </w:rPr>
        <w:t>、</w:t>
      </w:r>
      <w:r w:rsidR="00F208C1" w:rsidRPr="00103BA9">
        <w:rPr>
          <w:rFonts w:eastAsia="標楷體" w:hint="eastAsia"/>
          <w:b/>
          <w:szCs w:val="24"/>
        </w:rPr>
        <w:t>公司</w:t>
      </w:r>
      <w:r w:rsidR="00E72033" w:rsidRPr="00103BA9">
        <w:rPr>
          <w:rFonts w:eastAsia="標楷體" w:hint="eastAsia"/>
          <w:b/>
          <w:szCs w:val="24"/>
        </w:rPr>
        <w:t>組織圖</w:t>
      </w:r>
      <w:r w:rsidR="00E71558" w:rsidRPr="00103BA9">
        <w:rPr>
          <w:rFonts w:ascii="標楷體" w:eastAsia="標楷體" w:hAnsi="標楷體" w:hint="eastAsia"/>
          <w:color w:val="FFFFFF"/>
          <w:szCs w:val="24"/>
        </w:rPr>
        <w:t>管理部</w:t>
      </w:r>
    </w:p>
    <w:p w14:paraId="034A001B" w14:textId="0B82571E" w:rsidR="00A40BE8" w:rsidRDefault="00E56E1A" w:rsidP="00E71558">
      <w:pPr>
        <w:tabs>
          <w:tab w:val="right" w:pos="8820"/>
        </w:tabs>
        <w:adjustRightInd w:val="0"/>
        <w:snapToGrid w:val="0"/>
        <w:spacing w:afterLines="50" w:after="120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c">
            <w:drawing>
              <wp:inline distT="0" distB="0" distL="0" distR="0" wp14:anchorId="0C8764D4" wp14:editId="1A78131F">
                <wp:extent cx="6604635" cy="7555865"/>
                <wp:effectExtent l="5715" t="0" r="0" b="635"/>
                <wp:docPr id="2558" name="畫布 2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" name="Text Box 2560"/>
                        <wps:cNvSpPr txBox="1">
                          <a:spLocks noChangeArrowheads="1"/>
                        </wps:cNvSpPr>
                        <wps:spPr bwMode="auto">
                          <a:xfrm>
                            <a:off x="1635760" y="154305"/>
                            <a:ext cx="106870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6109E3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董事會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2" name="Text Box 2561"/>
                        <wps:cNvSpPr txBox="1">
                          <a:spLocks noChangeArrowheads="1"/>
                        </wps:cNvSpPr>
                        <wps:spPr bwMode="auto">
                          <a:xfrm>
                            <a:off x="1635760" y="660400"/>
                            <a:ext cx="106870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597BCA1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董事長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3" name="AutoShape 2562"/>
                        <wps:cNvCnPr>
                          <a:cxnSpLocks noChangeShapeType="1"/>
                          <a:stCxn id="12" idx="0"/>
                          <a:endCxn id="11" idx="2"/>
                        </wps:cNvCnPr>
                        <wps:spPr bwMode="auto">
                          <a:xfrm flipV="1">
                            <a:off x="2170430" y="508000"/>
                            <a:ext cx="635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2563"/>
                        <wps:cNvSpPr txBox="1">
                          <a:spLocks noChangeArrowheads="1"/>
                        </wps:cNvSpPr>
                        <wps:spPr bwMode="auto">
                          <a:xfrm>
                            <a:off x="1635760" y="1165860"/>
                            <a:ext cx="106870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92D62F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總經理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5" name="AutoShape 2564"/>
                        <wps:cNvCnPr>
                          <a:cxnSpLocks noChangeShapeType="1"/>
                          <a:stCxn id="14" idx="0"/>
                          <a:endCxn id="12" idx="2"/>
                        </wps:cNvCnPr>
                        <wps:spPr bwMode="auto">
                          <a:xfrm flipV="1">
                            <a:off x="2170430" y="1014095"/>
                            <a:ext cx="635" cy="1517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2565"/>
                        <wps:cNvSpPr txBox="1">
                          <a:spLocks noChangeArrowheads="1"/>
                        </wps:cNvSpPr>
                        <wps:spPr bwMode="auto">
                          <a:xfrm>
                            <a:off x="718820" y="1666875"/>
                            <a:ext cx="106934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383B50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總經理室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7" name="Text Box 2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35125" y="2131695"/>
                            <a:ext cx="106934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5D2AA9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副總經理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8" name="AutoShape 2567"/>
                        <wps:cNvCnPr>
                          <a:cxnSpLocks noChangeShapeType="1"/>
                          <a:stCxn id="17" idx="0"/>
                          <a:endCxn id="14" idx="2"/>
                        </wps:cNvCnPr>
                        <wps:spPr bwMode="auto">
                          <a:xfrm flipV="1">
                            <a:off x="2169795" y="1518285"/>
                            <a:ext cx="635" cy="6134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568"/>
                        <wps:cNvCnPr>
                          <a:cxnSpLocks noChangeShapeType="1"/>
                          <a:stCxn id="14" idx="2"/>
                          <a:endCxn id="16" idx="3"/>
                        </wps:cNvCnPr>
                        <wps:spPr bwMode="auto">
                          <a:xfrm rot="5400000">
                            <a:off x="1816735" y="1489710"/>
                            <a:ext cx="325120" cy="38227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570"/>
                        <wps:cNvSpPr txBox="1">
                          <a:spLocks noChangeArrowheads="1"/>
                        </wps:cNvSpPr>
                        <wps:spPr bwMode="auto">
                          <a:xfrm>
                            <a:off x="1210945" y="2890520"/>
                            <a:ext cx="1069340" cy="352425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99589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管理部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21" name="Text Box 2571"/>
                        <wps:cNvSpPr txBox="1">
                          <a:spLocks noChangeArrowheads="1"/>
                        </wps:cNvSpPr>
                        <wps:spPr bwMode="auto">
                          <a:xfrm>
                            <a:off x="2381885" y="2890520"/>
                            <a:ext cx="1069340" cy="352425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B9C0C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資訊部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22" name="Text Box 2572"/>
                        <wps:cNvSpPr txBox="1">
                          <a:spLocks noChangeArrowheads="1"/>
                        </wps:cNvSpPr>
                        <wps:spPr bwMode="auto">
                          <a:xfrm>
                            <a:off x="3552190" y="2890520"/>
                            <a:ext cx="1069340" cy="35242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DF2233" w14:textId="77777777" w:rsidR="007F0BDC" w:rsidRPr="00E71558" w:rsidRDefault="00E71558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行銷</w:t>
                              </w:r>
                              <w:r w:rsidR="007F0BDC"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23" name="AutoShape 2573"/>
                        <wps:cNvCnPr>
                          <a:cxnSpLocks noChangeShapeType="1"/>
                          <a:stCxn id="17" idx="2"/>
                        </wps:cNvCnPr>
                        <wps:spPr bwMode="auto">
                          <a:xfrm rot="5400000">
                            <a:off x="1149350" y="1869440"/>
                            <a:ext cx="406400" cy="1635125"/>
                          </a:xfrm>
                          <a:prstGeom prst="bentConnector3">
                            <a:avLst>
                              <a:gd name="adj1" fmla="val 4984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574"/>
                        <wps:cNvCnPr>
                          <a:cxnSpLocks noChangeShapeType="1"/>
                          <a:stCxn id="17" idx="2"/>
                          <a:endCxn id="20" idx="0"/>
                        </wps:cNvCnPr>
                        <wps:spPr bwMode="auto">
                          <a:xfrm rot="5400000">
                            <a:off x="1754505" y="2475230"/>
                            <a:ext cx="406400" cy="424180"/>
                          </a:xfrm>
                          <a:prstGeom prst="bentConnector3">
                            <a:avLst>
                              <a:gd name="adj1" fmla="val 4984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575"/>
                        <wps:cNvCnPr>
                          <a:cxnSpLocks noChangeShapeType="1"/>
                          <a:stCxn id="17" idx="2"/>
                          <a:endCxn id="21" idx="0"/>
                        </wps:cNvCnPr>
                        <wps:spPr bwMode="auto">
                          <a:xfrm rot="16200000" flipH="1">
                            <a:off x="2339975" y="2313940"/>
                            <a:ext cx="406400" cy="746760"/>
                          </a:xfrm>
                          <a:prstGeom prst="bentConnector3">
                            <a:avLst>
                              <a:gd name="adj1" fmla="val 4984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576"/>
                        <wps:cNvCnPr>
                          <a:cxnSpLocks noChangeShapeType="1"/>
                          <a:stCxn id="17" idx="2"/>
                          <a:endCxn id="22" idx="0"/>
                        </wps:cNvCnPr>
                        <wps:spPr bwMode="auto">
                          <a:xfrm rot="16200000" flipH="1">
                            <a:off x="2925445" y="1728470"/>
                            <a:ext cx="406400" cy="1917065"/>
                          </a:xfrm>
                          <a:prstGeom prst="bentConnector3">
                            <a:avLst>
                              <a:gd name="adj1" fmla="val 4984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文字方塊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04590"/>
                            <a:ext cx="339090" cy="1041400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341D60" w14:textId="77777777" w:rsidR="007F0BDC" w:rsidRPr="00E71558" w:rsidRDefault="007F0BDC" w:rsidP="00E71558">
                              <w:pPr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財務部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文字方塊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1325" y="3704590"/>
                            <a:ext cx="329565" cy="1031240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BAC4FE" w14:textId="77777777" w:rsidR="007F0BDC" w:rsidRPr="00E71558" w:rsidRDefault="007F0BDC" w:rsidP="00E71558">
                              <w:pPr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法務部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文字方塊 18"/>
                        <wps:cNvSpPr txBox="1">
                          <a:spLocks noChangeArrowheads="1"/>
                        </wps:cNvSpPr>
                        <wps:spPr bwMode="auto">
                          <a:xfrm>
                            <a:off x="881380" y="3704590"/>
                            <a:ext cx="329565" cy="1031240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924E74" w14:textId="77777777" w:rsidR="007F0BDC" w:rsidRPr="00E71558" w:rsidRDefault="007F0BDC" w:rsidP="00E71558">
                              <w:pPr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採購部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294765" y="3704590"/>
                            <a:ext cx="340360" cy="102044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D3F18" w14:textId="77777777" w:rsidR="007F0BDC" w:rsidRPr="00E71558" w:rsidRDefault="007F0BDC" w:rsidP="00E71558">
                              <w:pPr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業務部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文字方塊 15"/>
                        <wps:cNvSpPr txBox="1">
                          <a:spLocks noChangeArrowheads="1"/>
                        </wps:cNvSpPr>
                        <wps:spPr bwMode="auto">
                          <a:xfrm>
                            <a:off x="1696720" y="3704590"/>
                            <a:ext cx="329565" cy="1031240"/>
                          </a:xfrm>
                          <a:prstGeom prst="rect">
                            <a:avLst/>
                          </a:prstGeom>
                          <a:solidFill>
                            <a:srgbClr val="A9D18E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E1586F" w14:textId="77777777" w:rsidR="007F0BDC" w:rsidRPr="00E71558" w:rsidRDefault="007F0BDC" w:rsidP="00E71558">
                              <w:pPr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研發部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文字方塊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21535" y="3717290"/>
                            <a:ext cx="344170" cy="1007745"/>
                          </a:xfrm>
                          <a:prstGeom prst="rect">
                            <a:avLst/>
                          </a:prstGeom>
                          <a:solidFill>
                            <a:srgbClr val="C9C9C9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4B1EE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品保部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文字方塊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78735" y="3704590"/>
                            <a:ext cx="337820" cy="1020445"/>
                          </a:xfrm>
                          <a:prstGeom prst="rect">
                            <a:avLst/>
                          </a:prstGeom>
                          <a:solidFill>
                            <a:srgbClr val="C9C9C9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54A7F1" w14:textId="77777777" w:rsidR="007F0BDC" w:rsidRPr="00E71558" w:rsidRDefault="007F0BDC" w:rsidP="00E71558">
                              <w:pPr>
                                <w:adjustRightInd w:val="0"/>
                                <w:snapToGrid w:val="0"/>
                                <w:spacing w:line="360" w:lineRule="auto"/>
                                <w:jc w:val="right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職安室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584"/>
                        <wps:cNvSpPr txBox="1">
                          <a:spLocks noChangeArrowheads="1"/>
                        </wps:cNvSpPr>
                        <wps:spPr bwMode="auto">
                          <a:xfrm>
                            <a:off x="3174365" y="4286250"/>
                            <a:ext cx="319405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3AB6AC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環安課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5" name="Text Box 2585"/>
                        <wps:cNvSpPr txBox="1">
                          <a:spLocks noChangeArrowheads="1"/>
                        </wps:cNvSpPr>
                        <wps:spPr bwMode="auto">
                          <a:xfrm>
                            <a:off x="3557270" y="4286250"/>
                            <a:ext cx="319405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CE4E09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廠</w:t>
                              </w: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務課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6" name="Text Box 2586"/>
                        <wps:cNvSpPr txBox="1">
                          <a:spLocks noChangeArrowheads="1"/>
                        </wps:cNvSpPr>
                        <wps:spPr bwMode="auto">
                          <a:xfrm>
                            <a:off x="4144010" y="3717290"/>
                            <a:ext cx="319405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71C17C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濾筒製造</w:t>
                              </w:r>
                            </w:p>
                            <w:p w14:paraId="1D18B3C0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7" name="Text Box 2587"/>
                        <wps:cNvSpPr txBox="1">
                          <a:spLocks noChangeArrowheads="1"/>
                        </wps:cNvSpPr>
                        <wps:spPr bwMode="auto">
                          <a:xfrm>
                            <a:off x="4526915" y="3717290"/>
                            <a:ext cx="319405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14E6CF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濾網製造部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8" name="Text Box 2588"/>
                        <wps:cNvSpPr txBox="1">
                          <a:spLocks noChangeArrowheads="1"/>
                        </wps:cNvSpPr>
                        <wps:spPr bwMode="auto">
                          <a:xfrm>
                            <a:off x="4925695" y="3717290"/>
                            <a:ext cx="319405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112B888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客服運輸</w:t>
                              </w:r>
                            </w:p>
                            <w:p w14:paraId="063E0BC2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9" name="Text Box 2589"/>
                        <wps:cNvSpPr txBox="1">
                          <a:spLocks noChangeArrowheads="1"/>
                        </wps:cNvSpPr>
                        <wps:spPr bwMode="auto">
                          <a:xfrm>
                            <a:off x="5308600" y="3717290"/>
                            <a:ext cx="319405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46CF46" w14:textId="77777777" w:rsidR="007F0BDC" w:rsidRPr="00E71558" w:rsidRDefault="007F0BDC" w:rsidP="00E71558">
                              <w:pPr>
                                <w:spacing w:line="276" w:lineRule="auto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工程安裝部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40" name="AutoShape 2590"/>
                        <wps:cNvCnPr>
                          <a:cxnSpLocks noChangeShapeType="1"/>
                          <a:endCxn id="27" idx="0"/>
                        </wps:cNvCnPr>
                        <wps:spPr bwMode="auto">
                          <a:xfrm rot="10800000" flipV="1">
                            <a:off x="169545" y="3449955"/>
                            <a:ext cx="4811395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2591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2171065" y="1957070"/>
                            <a:ext cx="2809875" cy="1492885"/>
                          </a:xfrm>
                          <a:prstGeom prst="bentConnector3">
                            <a:avLst>
                              <a:gd name="adj1" fmla="val -36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2592"/>
                        <wps:cNvCnPr>
                          <a:cxnSpLocks noChangeShapeType="1"/>
                          <a:endCxn id="28" idx="0"/>
                        </wps:cNvCnPr>
                        <wps:spPr bwMode="auto">
                          <a:xfrm rot="10800000" flipV="1">
                            <a:off x="606425" y="3449955"/>
                            <a:ext cx="4374515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2593"/>
                        <wps:cNvCnPr>
                          <a:cxnSpLocks noChangeShapeType="1"/>
                          <a:endCxn id="29" idx="0"/>
                        </wps:cNvCnPr>
                        <wps:spPr bwMode="auto">
                          <a:xfrm rot="10800000" flipV="1">
                            <a:off x="1046480" y="3449955"/>
                            <a:ext cx="3934460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2594"/>
                        <wps:cNvCnPr>
                          <a:cxnSpLocks noChangeShapeType="1"/>
                          <a:endCxn id="30" idx="0"/>
                        </wps:cNvCnPr>
                        <wps:spPr bwMode="auto">
                          <a:xfrm rot="10800000" flipV="1">
                            <a:off x="1464945" y="3449955"/>
                            <a:ext cx="3515995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595"/>
                        <wps:cNvCnPr>
                          <a:cxnSpLocks noChangeShapeType="1"/>
                          <a:endCxn id="31" idx="0"/>
                        </wps:cNvCnPr>
                        <wps:spPr bwMode="auto">
                          <a:xfrm rot="10800000" flipV="1">
                            <a:off x="1861820" y="3449955"/>
                            <a:ext cx="3119120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2596"/>
                        <wps:cNvCnPr>
                          <a:cxnSpLocks noChangeShapeType="1"/>
                          <a:endCxn id="32" idx="0"/>
                        </wps:cNvCnPr>
                        <wps:spPr bwMode="auto">
                          <a:xfrm rot="10800000" flipV="1">
                            <a:off x="2293620" y="3449955"/>
                            <a:ext cx="2687320" cy="2673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2597"/>
                        <wps:cNvCnPr>
                          <a:cxnSpLocks noChangeShapeType="1"/>
                          <a:endCxn id="33" idx="0"/>
                        </wps:cNvCnPr>
                        <wps:spPr bwMode="auto">
                          <a:xfrm rot="10800000" flipV="1">
                            <a:off x="2747645" y="3449955"/>
                            <a:ext cx="2233295" cy="2546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2598"/>
                        <wps:cNvCnPr>
                          <a:cxnSpLocks noChangeShapeType="1"/>
                          <a:endCxn id="34" idx="0"/>
                        </wps:cNvCnPr>
                        <wps:spPr bwMode="auto">
                          <a:xfrm rot="10800000" flipV="1">
                            <a:off x="3334385" y="3449955"/>
                            <a:ext cx="1499870" cy="83629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2599"/>
                        <wps:cNvCnPr>
                          <a:cxnSpLocks noChangeShapeType="1"/>
                          <a:endCxn id="35" idx="0"/>
                        </wps:cNvCnPr>
                        <wps:spPr bwMode="auto">
                          <a:xfrm rot="10800000" flipV="1">
                            <a:off x="3717290" y="3449955"/>
                            <a:ext cx="1116965" cy="83629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2600"/>
                        <wps:cNvCnPr>
                          <a:cxnSpLocks noChangeShapeType="1"/>
                          <a:endCxn id="36" idx="0"/>
                        </wps:cNvCnPr>
                        <wps:spPr bwMode="auto">
                          <a:xfrm rot="10800000" flipV="1">
                            <a:off x="4304030" y="3449955"/>
                            <a:ext cx="676910" cy="2673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2601"/>
                        <wps:cNvCnPr>
                          <a:cxnSpLocks noChangeShapeType="1"/>
                          <a:endCxn id="37" idx="0"/>
                        </wps:cNvCnPr>
                        <wps:spPr bwMode="auto">
                          <a:xfrm rot="10800000" flipV="1">
                            <a:off x="4686935" y="3449955"/>
                            <a:ext cx="294005" cy="2673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2602"/>
                        <wps:cNvCnPr>
                          <a:cxnSpLocks noChangeShapeType="1"/>
                          <a:endCxn id="38" idx="0"/>
                        </wps:cNvCnPr>
                        <wps:spPr bwMode="auto">
                          <a:xfrm rot="5400000">
                            <a:off x="4952365" y="3583305"/>
                            <a:ext cx="267335" cy="635"/>
                          </a:xfrm>
                          <a:prstGeom prst="bentConnector3">
                            <a:avLst>
                              <a:gd name="adj1" fmla="val 4988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2603"/>
                        <wps:cNvCnPr>
                          <a:cxnSpLocks noChangeShapeType="1"/>
                          <a:endCxn id="39" idx="0"/>
                        </wps:cNvCnPr>
                        <wps:spPr bwMode="auto">
                          <a:xfrm>
                            <a:off x="4980940" y="3449955"/>
                            <a:ext cx="487680" cy="26733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2604"/>
                        <wps:cNvSpPr txBox="1">
                          <a:spLocks noChangeArrowheads="1"/>
                        </wps:cNvSpPr>
                        <wps:spPr bwMode="auto">
                          <a:xfrm>
                            <a:off x="2269490" y="5642610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B4C3D3C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總務課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55" name="Text Box 2605"/>
                        <wps:cNvSpPr txBox="1">
                          <a:spLocks noChangeArrowheads="1"/>
                        </wps:cNvSpPr>
                        <wps:spPr bwMode="auto">
                          <a:xfrm>
                            <a:off x="2688590" y="5642610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728E9D2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回收課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56" name="Text Box 2606"/>
                        <wps:cNvSpPr txBox="1">
                          <a:spLocks noChangeArrowheads="1"/>
                        </wps:cNvSpPr>
                        <wps:spPr bwMode="auto">
                          <a:xfrm>
                            <a:off x="3110230" y="5642610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3B9378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生產課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57" name="AutoShape 2607"/>
                        <wps:cNvCnPr>
                          <a:cxnSpLocks noChangeShapeType="1"/>
                          <a:stCxn id="36" idx="2"/>
                          <a:endCxn id="54" idx="0"/>
                        </wps:cNvCnPr>
                        <wps:spPr bwMode="auto">
                          <a:xfrm rot="5400000">
                            <a:off x="3013075" y="4351655"/>
                            <a:ext cx="726440" cy="18554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2608"/>
                        <wps:cNvCnPr>
                          <a:cxnSpLocks noChangeShapeType="1"/>
                          <a:stCxn id="36" idx="2"/>
                          <a:endCxn id="55" idx="0"/>
                        </wps:cNvCnPr>
                        <wps:spPr bwMode="auto">
                          <a:xfrm rot="5400000">
                            <a:off x="3222625" y="4561205"/>
                            <a:ext cx="726440" cy="14363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2609"/>
                        <wps:cNvCnPr>
                          <a:cxnSpLocks noChangeShapeType="1"/>
                          <a:stCxn id="36" idx="2"/>
                          <a:endCxn id="56" idx="0"/>
                        </wps:cNvCnPr>
                        <wps:spPr bwMode="auto">
                          <a:xfrm rot="5400000">
                            <a:off x="3433445" y="4772025"/>
                            <a:ext cx="726440" cy="10147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2610"/>
                        <wps:cNvSpPr txBox="1">
                          <a:spLocks noChangeArrowheads="1"/>
                        </wps:cNvSpPr>
                        <wps:spPr bwMode="auto">
                          <a:xfrm>
                            <a:off x="3554095" y="580453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1D7AF8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總務課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61" name="Text Box 2611"/>
                        <wps:cNvSpPr txBox="1">
                          <a:spLocks noChangeArrowheads="1"/>
                        </wps:cNvSpPr>
                        <wps:spPr bwMode="auto">
                          <a:xfrm>
                            <a:off x="3975100" y="580453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7DC454F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生產課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62" name="AutoShape 2612"/>
                        <wps:cNvCnPr>
                          <a:cxnSpLocks noChangeShapeType="1"/>
                          <a:stCxn id="37" idx="2"/>
                          <a:endCxn id="60" idx="0"/>
                        </wps:cNvCnPr>
                        <wps:spPr bwMode="auto">
                          <a:xfrm rot="5400000">
                            <a:off x="3765550" y="4883785"/>
                            <a:ext cx="888365" cy="953770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2613"/>
                        <wps:cNvCnPr>
                          <a:cxnSpLocks noChangeShapeType="1"/>
                          <a:stCxn id="37" idx="2"/>
                          <a:endCxn id="61" idx="0"/>
                        </wps:cNvCnPr>
                        <wps:spPr bwMode="auto">
                          <a:xfrm rot="5400000">
                            <a:off x="3976370" y="5093970"/>
                            <a:ext cx="888365" cy="532765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0" name="Text Box 2614"/>
                        <wps:cNvSpPr txBox="1">
                          <a:spLocks noChangeArrowheads="1"/>
                        </wps:cNvSpPr>
                        <wps:spPr bwMode="auto">
                          <a:xfrm>
                            <a:off x="4391025" y="593788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313E6E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運輸課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921" name="Text Box 2615"/>
                        <wps:cNvSpPr txBox="1">
                          <a:spLocks noChangeArrowheads="1"/>
                        </wps:cNvSpPr>
                        <wps:spPr bwMode="auto">
                          <a:xfrm>
                            <a:off x="4805045" y="593788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685E93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工安課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922" name="Text Box 2616"/>
                        <wps:cNvSpPr txBox="1">
                          <a:spLocks noChangeArrowheads="1"/>
                        </wps:cNvSpPr>
                        <wps:spPr bwMode="auto">
                          <a:xfrm>
                            <a:off x="5212080" y="593788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5F862A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安裝課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923" name="Text Box 2617"/>
                        <wps:cNvSpPr txBox="1">
                          <a:spLocks noChangeArrowheads="1"/>
                        </wps:cNvSpPr>
                        <wps:spPr bwMode="auto">
                          <a:xfrm>
                            <a:off x="5636895" y="580453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B8B6D9D" w14:textId="77777777" w:rsidR="007F0BDC" w:rsidRPr="00E71558" w:rsidRDefault="007F0BDC" w:rsidP="00E71558">
                              <w:pPr>
                                <w:spacing w:line="276" w:lineRule="auto"/>
                                <w:jc w:val="center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安裝課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924" name="Text Box 2618"/>
                        <wps:cNvSpPr txBox="1">
                          <a:spLocks noChangeArrowheads="1"/>
                        </wps:cNvSpPr>
                        <wps:spPr bwMode="auto">
                          <a:xfrm>
                            <a:off x="6045200" y="5804535"/>
                            <a:ext cx="357505" cy="87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BA8F0D3" w14:textId="77777777" w:rsidR="007F0BDC" w:rsidRPr="00E71558" w:rsidRDefault="007F0BDC" w:rsidP="00E71558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szCs w:val="24"/>
                                </w:rPr>
                              </w:pPr>
                              <w:r w:rsidRPr="00E71558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工程一課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925" name="AutoShape 2619"/>
                        <wps:cNvCnPr>
                          <a:cxnSpLocks noChangeShapeType="1"/>
                          <a:stCxn id="38" idx="2"/>
                          <a:endCxn id="1920" idx="0"/>
                        </wps:cNvCnPr>
                        <wps:spPr bwMode="auto">
                          <a:xfrm rot="5400000">
                            <a:off x="4316730" y="5169535"/>
                            <a:ext cx="1021715" cy="51562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6" name="AutoShape 2621"/>
                        <wps:cNvCnPr>
                          <a:cxnSpLocks noChangeShapeType="1"/>
                          <a:stCxn id="38" idx="2"/>
                          <a:endCxn id="1922" idx="0"/>
                        </wps:cNvCnPr>
                        <wps:spPr bwMode="auto">
                          <a:xfrm rot="16200000" flipH="1">
                            <a:off x="4727575" y="5274310"/>
                            <a:ext cx="1021715" cy="305435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7" name="AutoShape 2623"/>
                        <wps:cNvCnPr>
                          <a:cxnSpLocks noChangeShapeType="1"/>
                          <a:stCxn id="39" idx="2"/>
                          <a:endCxn id="1924" idx="0"/>
                        </wps:cNvCnPr>
                        <wps:spPr bwMode="auto">
                          <a:xfrm rot="16200000" flipH="1">
                            <a:off x="5401945" y="4982845"/>
                            <a:ext cx="888365" cy="755650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8" name="AutoShape 2624"/>
                        <wps:cNvCnPr>
                          <a:cxnSpLocks noChangeShapeType="1"/>
                          <a:stCxn id="39" idx="2"/>
                          <a:endCxn id="1923" idx="0"/>
                        </wps:cNvCnPr>
                        <wps:spPr bwMode="auto">
                          <a:xfrm rot="16200000" flipH="1">
                            <a:off x="5198110" y="5186680"/>
                            <a:ext cx="888365" cy="347345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9" name="AutoShape 2625"/>
                        <wps:cNvCnPr>
                          <a:cxnSpLocks noChangeShapeType="1"/>
                          <a:stCxn id="38" idx="2"/>
                          <a:endCxn id="1921" idx="0"/>
                        </wps:cNvCnPr>
                        <wps:spPr bwMode="auto">
                          <a:xfrm rot="5400000">
                            <a:off x="4523740" y="5376545"/>
                            <a:ext cx="1021715" cy="10160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0" name="Text Box 26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90520"/>
                            <a:ext cx="1069340" cy="352425"/>
                          </a:xfrm>
                          <a:prstGeom prst="rect">
                            <a:avLst/>
                          </a:prstGeom>
                          <a:solidFill>
                            <a:srgbClr val="0066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673D5" w14:textId="77777777" w:rsidR="00E71558" w:rsidRPr="00E71558" w:rsidRDefault="00E71558" w:rsidP="00E7155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FFFF"/>
                                  <w:szCs w:val="24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人資</w:t>
                              </w:r>
                              <w:r w:rsidRPr="00E71558">
                                <w:rPr>
                                  <w:rFonts w:ascii="標楷體" w:eastAsia="標楷體" w:hAnsi="標楷體" w:hint="eastAsia"/>
                                  <w:color w:val="FFFFFF"/>
                                  <w:szCs w:val="24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8764D4" id="畫布 2558" o:spid="_x0000_s1026" editas="canvas" style="width:520.05pt;height:594.95pt;mso-position-horizontal-relative:char;mso-position-vertical-relative:line" coordsize="66046,75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6;height:7555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60" o:spid="_x0000_s1028" type="#_x0000_t202" style="position:absolute;left:16357;top:1543;width:10687;height:3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" filled="f" fillcolor="#bbe0e3">
                  <v:textbox inset="1.80339mm,.90169mm,1.80339mm,.90169mm">
                    <w:txbxContent>
                      <w:p w14:paraId="476109E3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董事會</w:t>
                        </w:r>
                      </w:p>
                    </w:txbxContent>
                  </v:textbox>
                </v:shape>
                <v:shape id="Text Box 2561" o:spid="_x0000_s1029" type="#_x0000_t202" style="position:absolute;left:16357;top:6604;width:10687;height:35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" filled="f" fillcolor="#bbe0e3">
                  <v:textbox inset="1.80339mm,.90169mm,1.80339mm,.90169mm">
                    <w:txbxContent>
                      <w:p w14:paraId="5597BCA1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董事長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562" o:spid="_x0000_s1030" type="#_x0000_t32" style="position:absolute;left:21704;top:5080;width:6;height:1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6QhwQAAANsAAAAPAAAAZHJzL2Rvd25yZXYueG1sRE9Ni8Iw&#10;EL0v+B/CCHtZNK3C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AvfpCHBAAAA2wAAAA8AAAAA&#10;AAAAAAAAAAAABwIAAGRycy9kb3ducmV2LnhtbFBLBQYAAAAAAwADALcAAAD1AgAAAAA=&#10;"/>
                <v:shape id="Text Box 2563" o:spid="_x0000_s1031" type="#_x0000_t202" style="position:absolute;left:16357;top:11658;width:10687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" filled="f" fillcolor="#bbe0e3">
                  <v:textbox inset="1.80339mm,.90169mm,1.80339mm,.90169mm">
                    <w:txbxContent>
                      <w:p w14:paraId="7292D62F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總經理</w:t>
                        </w:r>
                      </w:p>
                    </w:txbxContent>
                  </v:textbox>
                </v:shape>
                <v:shape id="AutoShape 2564" o:spid="_x0000_s1032" type="#_x0000_t32" style="position:absolute;left:21704;top:10140;width:6;height:15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<v:shape id="Text Box 2565" o:spid="_x0000_s1033" type="#_x0000_t202" style="position:absolute;left:7188;top:16668;width:10693;height:3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" filled="f" fillcolor="#bbe0e3">
                  <v:textbox inset="1.80339mm,.90169mm,1.80339mm,.90169mm">
                    <w:txbxContent>
                      <w:p w14:paraId="72383B50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總經理室</w:t>
                        </w:r>
                      </w:p>
                    </w:txbxContent>
                  </v:textbox>
                </v:shape>
                <v:shape id="Text Box 2566" o:spid="_x0000_s1034" type="#_x0000_t202" style="position:absolute;left:16351;top:21316;width:10693;height:3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" filled="f" fillcolor="#bbe0e3">
                  <v:textbox inset="1.80339mm,.90169mm,1.80339mm,.90169mm">
                    <w:txbxContent>
                      <w:p w14:paraId="5E5D2AA9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副總經理</w:t>
                        </w:r>
                      </w:p>
                    </w:txbxContent>
                  </v:textbox>
                </v:shape>
                <v:shape id="AutoShape 2567" o:spid="_x0000_s1035" type="#_x0000_t32" style="position:absolute;left:21697;top:15182;width:7;height:61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2568" o:spid="_x0000_s1036" type="#_x0000_t33" style="position:absolute;left:18167;top:14896;width:3252;height:3823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"/>
                <v:shape id="Text Box 2570" o:spid="_x0000_s1037" type="#_x0000_t202" style="position:absolute;left:12109;top:28905;width:10693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" fillcolor="#069">
                  <v:textbox inset="1.80339mm,.90169mm,1.80339mm,.90169mm">
                    <w:txbxContent>
                      <w:p w14:paraId="58E99589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管理部</w:t>
                        </w:r>
                      </w:p>
                    </w:txbxContent>
                  </v:textbox>
                </v:shape>
                <v:shape id="Text Box 2571" o:spid="_x0000_s1038" type="#_x0000_t202" style="position:absolute;left:23818;top:28905;width:10694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" fillcolor="#069">
                  <v:textbox inset="1.80339mm,.90169mm,1.80339mm,.90169mm">
                    <w:txbxContent>
                      <w:p w14:paraId="597B9C0C" w14:textId="77777777" w:rsidR="007F0BDC" w:rsidRPr="00E71558" w:rsidRDefault="007F0BDC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資訊部</w:t>
                        </w:r>
                      </w:p>
                    </w:txbxContent>
                  </v:textbox>
                </v:shape>
                <v:shape id="Text Box 2572" o:spid="_x0000_s1039" type="#_x0000_t202" style="position:absolute;left:35521;top:28905;width:10694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" fillcolor="#ffc000">
                  <v:textbox inset="1.80339mm,.90169mm,1.80339mm,.90169mm">
                    <w:txbxContent>
                      <w:p w14:paraId="06DF2233" w14:textId="77777777" w:rsidR="007F0BDC" w:rsidRPr="00E71558" w:rsidRDefault="00E71558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行銷</w:t>
                        </w:r>
                        <w:r w:rsidR="007F0BDC"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部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573" o:spid="_x0000_s1040" type="#_x0000_t34" style="position:absolute;left:11493;top:18694;width:4064;height:16352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" adj="10766"/>
                <v:shape id="AutoShape 2574" o:spid="_x0000_s1041" type="#_x0000_t34" style="position:absolute;left:17545;top:24752;width:4064;height:424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" adj="10766"/>
                <v:shape id="AutoShape 2575" o:spid="_x0000_s1042" type="#_x0000_t34" style="position:absolute;left:23399;top:23139;width:4064;height:746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" adj="10766"/>
                <v:shape id="AutoShape 2576" o:spid="_x0000_s1043" type="#_x0000_t34" style="position:absolute;left:29254;top:17285;width:4064;height:1917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" adj="10766"/>
                <v:shape id="文字方塊 14" o:spid="_x0000_s1044" type="#_x0000_t202" style="position:absolute;top:37045;width:3390;height:10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" fillcolor="#069" strokeweight=".5pt">
                  <v:textbox>
                    <w:txbxContent>
                      <w:p w14:paraId="76341D60" w14:textId="77777777" w:rsidR="007F0BDC" w:rsidRPr="00E71558" w:rsidRDefault="007F0BDC" w:rsidP="00E71558">
                        <w:pPr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財務部</w:t>
                        </w:r>
                      </w:p>
                    </w:txbxContent>
                  </v:textbox>
                </v:shape>
                <v:shape id="文字方塊 17" o:spid="_x0000_s1045" type="#_x0000_t202" style="position:absolute;left:4413;top:37045;width:3295;height:10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" fillcolor="#069" strokeweight=".5pt">
                  <v:textbox>
                    <w:txbxContent>
                      <w:p w14:paraId="70BAC4FE" w14:textId="77777777" w:rsidR="007F0BDC" w:rsidRPr="00E71558" w:rsidRDefault="007F0BDC" w:rsidP="00E71558">
                        <w:pPr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法務部</w:t>
                        </w:r>
                      </w:p>
                    </w:txbxContent>
                  </v:textbox>
                </v:shape>
                <v:shape id="文字方塊 18" o:spid="_x0000_s1046" type="#_x0000_t202" style="position:absolute;left:8813;top:37045;width:3296;height:10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" fillcolor="#069" strokeweight=".5pt">
                  <v:textbox>
                    <w:txbxContent>
                      <w:p w14:paraId="2F924E74" w14:textId="77777777" w:rsidR="007F0BDC" w:rsidRPr="00E71558" w:rsidRDefault="007F0BDC" w:rsidP="00E71558">
                        <w:pPr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採購部</w:t>
                        </w:r>
                      </w:p>
                    </w:txbxContent>
                  </v:textbox>
                </v:shape>
                <v:shape id="文字方塊 19" o:spid="_x0000_s1047" type="#_x0000_t202" style="position:absolute;left:12947;top:37045;width:3404;height:10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" fillcolor="#ffc000" strokeweight=".5pt">
                  <v:textbox>
                    <w:txbxContent>
                      <w:p w14:paraId="011D3F18" w14:textId="77777777" w:rsidR="007F0BDC" w:rsidRPr="00E71558" w:rsidRDefault="007F0BDC" w:rsidP="00E71558">
                        <w:pPr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業務部</w:t>
                        </w:r>
                      </w:p>
                    </w:txbxContent>
                  </v:textbox>
                </v:shape>
                <v:shape id="文字方塊 15" o:spid="_x0000_s1048" type="#_x0000_t202" style="position:absolute;left:16967;top:37045;width:3295;height:10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" fillcolor="#a9d18e" strokeweight=".5pt">
                  <v:textbox>
                    <w:txbxContent>
                      <w:p w14:paraId="51E1586F" w14:textId="77777777" w:rsidR="007F0BDC" w:rsidRPr="00E71558" w:rsidRDefault="007F0BDC" w:rsidP="00E71558">
                        <w:pPr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研發部</w:t>
                        </w:r>
                      </w:p>
                    </w:txbxContent>
                  </v:textbox>
                </v:shape>
                <v:shape id="文字方塊 16" o:spid="_x0000_s1049" type="#_x0000_t202" style="position:absolute;left:21215;top:37172;width:3442;height:10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" fillcolor="#c9c9c9" strokeweight=".5pt">
                  <v:textbox>
                    <w:txbxContent>
                      <w:p w14:paraId="2664B1EE" w14:textId="77777777" w:rsidR="007F0BDC" w:rsidRPr="00E71558" w:rsidRDefault="007F0BDC" w:rsidP="00E71558">
                        <w:pPr>
                          <w:adjustRightInd w:val="0"/>
                          <w:snapToGrid w:val="0"/>
                          <w:spacing w:line="360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品保部</w:t>
                        </w:r>
                      </w:p>
                    </w:txbxContent>
                  </v:textbox>
                </v:shape>
                <v:shape id="文字方塊 13" o:spid="_x0000_s1050" type="#_x0000_t202" style="position:absolute;left:25787;top:37045;width:3378;height:10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" fillcolor="#c9c9c9" strokeweight=".5pt">
                  <v:textbox>
                    <w:txbxContent>
                      <w:p w14:paraId="3754A7F1" w14:textId="77777777" w:rsidR="007F0BDC" w:rsidRPr="00E71558" w:rsidRDefault="007F0BDC" w:rsidP="00E71558">
                        <w:pPr>
                          <w:adjustRightInd w:val="0"/>
                          <w:snapToGrid w:val="0"/>
                          <w:spacing w:line="360" w:lineRule="auto"/>
                          <w:jc w:val="right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職安室</w:t>
                        </w:r>
                      </w:p>
                    </w:txbxContent>
                  </v:textbox>
                </v:shape>
                <v:shape id="Text Box 2584" o:spid="_x0000_s1051" type="#_x0000_t202" style="position:absolute;left:31743;top:42862;width:3194;height:8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" filled="f" fillcolor="#bbe0e3">
                  <v:textbox inset="1.80339mm,.90169mm,1.80339mm,.90169mm">
                    <w:txbxContent>
                      <w:p w14:paraId="4A3AB6AC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環安課</w:t>
                        </w:r>
                      </w:p>
                    </w:txbxContent>
                  </v:textbox>
                </v:shape>
                <v:shape id="Text Box 2585" o:spid="_x0000_s1052" type="#_x0000_t202" style="position:absolute;left:35572;top:42862;width:3194;height:8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" filled="f" fillcolor="#bbe0e3">
                  <v:textbox inset="1.80339mm,.90169mm,1.80339mm,.90169mm">
                    <w:txbxContent>
                      <w:p w14:paraId="1DCE4E09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廠</w:t>
                        </w: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務課</w:t>
                        </w:r>
                      </w:p>
                    </w:txbxContent>
                  </v:textbox>
                </v:shape>
                <v:shape id="Text Box 2586" o:spid="_x0000_s1053" type="#_x0000_t202" style="position:absolute;left:41440;top:37172;width:3194;height:11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" filled="f" fillcolor="#bbe0e3">
                  <v:textbox inset="1.80339mm,.90169mm,1.80339mm,.90169mm">
                    <w:txbxContent>
                      <w:p w14:paraId="6E71C17C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濾筒製造</w:t>
                        </w:r>
                      </w:p>
                      <w:p w14:paraId="1D18B3C0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部</w:t>
                        </w:r>
                      </w:p>
                    </w:txbxContent>
                  </v:textbox>
                </v:shape>
                <v:shape id="Text Box 2587" o:spid="_x0000_s1054" type="#_x0000_t202" style="position:absolute;left:45269;top:37172;width:3194;height:11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" filled="f" fillcolor="#bbe0e3">
                  <v:textbox inset="1.80339mm,.90169mm,1.80339mm,.90169mm">
                    <w:txbxContent>
                      <w:p w14:paraId="4514E6CF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濾網製造部</w:t>
                        </w:r>
                      </w:p>
                    </w:txbxContent>
                  </v:textbox>
                </v:shape>
                <v:shape id="Text Box 2588" o:spid="_x0000_s1055" type="#_x0000_t202" style="position:absolute;left:49256;top:37172;width:3195;height:11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" filled="f" fillcolor="#bbe0e3">
                  <v:textbox inset="1.80339mm,.90169mm,1.80339mm,.90169mm">
                    <w:txbxContent>
                      <w:p w14:paraId="4112B888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客服運輸</w:t>
                        </w:r>
                      </w:p>
                      <w:p w14:paraId="063E0BC2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部</w:t>
                        </w:r>
                      </w:p>
                    </w:txbxContent>
                  </v:textbox>
                </v:shape>
                <v:shape id="Text Box 2589" o:spid="_x0000_s1056" type="#_x0000_t202" style="position:absolute;left:53086;top:37172;width:3194;height:11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" filled="f" fillcolor="#bbe0e3">
                  <v:textbox inset="1.80339mm,.90169mm,1.80339mm,.90169mm">
                    <w:txbxContent>
                      <w:p w14:paraId="1446CF46" w14:textId="77777777" w:rsidR="007F0BDC" w:rsidRPr="00E71558" w:rsidRDefault="007F0BDC" w:rsidP="00E71558">
                        <w:pPr>
                          <w:spacing w:line="276" w:lineRule="auto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工程安裝部</w:t>
                        </w:r>
                      </w:p>
                    </w:txbxContent>
                  </v:textbox>
                </v:shape>
                <v:shape id="AutoShape 2590" o:spid="_x0000_s1057" type="#_x0000_t33" style="position:absolute;left:1695;top:34499;width:48114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"/>
                <v:shape id="AutoShape 2591" o:spid="_x0000_s1058" type="#_x0000_t34" style="position:absolute;left:21710;top:19570;width:28099;height:14929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" adj="-79"/>
                <v:shape id="AutoShape 2592" o:spid="_x0000_s1059" type="#_x0000_t33" style="position:absolute;left:6064;top:34499;width:43745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"/>
                <v:shape id="AutoShape 2593" o:spid="_x0000_s1060" type="#_x0000_t33" style="position:absolute;left:10464;top:34499;width:39345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"/>
                <v:shape id="AutoShape 2594" o:spid="_x0000_s1061" type="#_x0000_t33" style="position:absolute;left:14649;top:34499;width:35160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"/>
                <v:shape id="AutoShape 2595" o:spid="_x0000_s1062" type="#_x0000_t33" style="position:absolute;left:18618;top:34499;width:31191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"/>
                <v:shape id="AutoShape 2596" o:spid="_x0000_s1063" type="#_x0000_t33" style="position:absolute;left:22936;top:34499;width:26873;height:267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"/>
                <v:shape id="AutoShape 2597" o:spid="_x0000_s1064" type="#_x0000_t33" style="position:absolute;left:27476;top:34499;width:22333;height:254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"/>
                <v:shape id="AutoShape 2598" o:spid="_x0000_s1065" type="#_x0000_t33" style="position:absolute;left:33343;top:34499;width:14999;height:836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"/>
                <v:shape id="AutoShape 2599" o:spid="_x0000_s1066" type="#_x0000_t33" style="position:absolute;left:37172;top:34499;width:11170;height:836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"/>
                <v:shape id="AutoShape 2600" o:spid="_x0000_s1067" type="#_x0000_t33" style="position:absolute;left:43040;top:34499;width:6769;height:267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"/>
                <v:shape id="AutoShape 2601" o:spid="_x0000_s1068" type="#_x0000_t33" style="position:absolute;left:46869;top:34499;width:2940;height:267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"/>
                <v:shape id="AutoShape 2602" o:spid="_x0000_s1069" type="#_x0000_t34" style="position:absolute;left:49523;top:35833;width:2673;height: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" adj="10774"/>
                <v:shape id="AutoShape 2603" o:spid="_x0000_s1070" type="#_x0000_t33" style="position:absolute;left:49809;top:34499;width:4877;height:267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"/>
                <v:shape id="Text Box 2604" o:spid="_x0000_s1071" type="#_x0000_t202" style="position:absolute;left:22694;top:56426;width:3575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" filled="f" fillcolor="#bbe0e3">
                  <v:textbox inset="1.80339mm,.90169mm,1.80339mm,.90169mm">
                    <w:txbxContent>
                      <w:p w14:paraId="0B4C3D3C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總務課</w:t>
                        </w:r>
                      </w:p>
                    </w:txbxContent>
                  </v:textbox>
                </v:shape>
                <v:shape id="Text Box 2605" o:spid="_x0000_s1072" type="#_x0000_t202" style="position:absolute;left:26885;top:56426;width:3575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" filled="f" fillcolor="#bbe0e3">
                  <v:textbox inset="1.80339mm,.90169mm,1.80339mm,.90169mm">
                    <w:txbxContent>
                      <w:p w14:paraId="5728E9D2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回收課</w:t>
                        </w:r>
                      </w:p>
                    </w:txbxContent>
                  </v:textbox>
                </v:shape>
                <v:shape id="Text Box 2606" o:spid="_x0000_s1073" type="#_x0000_t202" style="position:absolute;left:31102;top:56426;width:3575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" filled="f" fillcolor="#bbe0e3">
                  <v:textbox inset="1.80339mm,.90169mm,1.80339mm,.90169mm">
                    <w:txbxContent>
                      <w:p w14:paraId="0C3B9378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生產課</w:t>
                        </w:r>
                      </w:p>
                    </w:txbxContent>
                  </v:textbox>
                </v:shape>
                <v:shape id="AutoShape 2607" o:spid="_x0000_s1074" type="#_x0000_t34" style="position:absolute;left:30130;top:43516;width:7265;height:185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"/>
                <v:shape id="AutoShape 2608" o:spid="_x0000_s1075" type="#_x0000_t34" style="position:absolute;left:32225;top:45612;width:7265;height:1436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"/>
                <v:shape id="AutoShape 2609" o:spid="_x0000_s1076" type="#_x0000_t34" style="position:absolute;left:34334;top:47720;width:7265;height:1014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"/>
                <v:shape id="Text Box 2610" o:spid="_x0000_s1077" type="#_x0000_t202" style="position:absolute;left:35540;top:58045;width:3576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" filled="f" fillcolor="#bbe0e3">
                  <v:textbox inset="1.80339mm,.90169mm,1.80339mm,.90169mm">
                    <w:txbxContent>
                      <w:p w14:paraId="471D7AF8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總務課</w:t>
                        </w:r>
                      </w:p>
                    </w:txbxContent>
                  </v:textbox>
                </v:shape>
                <v:shape id="Text Box 2611" o:spid="_x0000_s1078" type="#_x0000_t202" style="position:absolute;left:39751;top:58045;width:3575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" filled="f" fillcolor="#bbe0e3">
                  <v:textbox inset="1.80339mm,.90169mm,1.80339mm,.90169mm">
                    <w:txbxContent>
                      <w:p w14:paraId="07DC454F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生產課</w:t>
                        </w:r>
                      </w:p>
                    </w:txbxContent>
                  </v:textbox>
                </v:shape>
                <v:shape id="AutoShape 2612" o:spid="_x0000_s1079" type="#_x0000_t34" style="position:absolute;left:37655;top:48837;width:8884;height:953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" adj="10792"/>
                <v:shape id="AutoShape 2613" o:spid="_x0000_s1080" type="#_x0000_t34" style="position:absolute;left:39763;top:50939;width:8884;height:532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" adj="10792"/>
                <v:shape id="Text Box 2614" o:spid="_x0000_s1081" type="#_x0000_t202" style="position:absolute;left:43910;top:59378;width:3575;height:8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" filled="f" fillcolor="#bbe0e3">
                  <v:textbox inset="1.80339mm,.90169mm,1.80339mm,.90169mm">
                    <w:txbxContent>
                      <w:p w14:paraId="60313E6E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運輸課</w:t>
                        </w:r>
                      </w:p>
                    </w:txbxContent>
                  </v:textbox>
                </v:shape>
                <v:shape id="Text Box 2615" o:spid="_x0000_s1082" type="#_x0000_t202" style="position:absolute;left:48050;top:59378;width:3575;height:8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" filled="f" fillcolor="#bbe0e3">
                  <v:textbox inset="1.80339mm,.90169mm,1.80339mm,.90169mm">
                    <w:txbxContent>
                      <w:p w14:paraId="72685E93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工安課</w:t>
                        </w:r>
                      </w:p>
                    </w:txbxContent>
                  </v:textbox>
                </v:shape>
                <v:shape id="Text Box 2616" o:spid="_x0000_s1083" type="#_x0000_t202" style="position:absolute;left:52120;top:59378;width:3575;height:8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" filled="f" fillcolor="#bbe0e3">
                  <v:textbox inset="1.80339mm,.90169mm,1.80339mm,.90169mm">
                    <w:txbxContent>
                      <w:p w14:paraId="2A5F862A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安裝課</w:t>
                        </w:r>
                      </w:p>
                    </w:txbxContent>
                  </v:textbox>
                </v:shape>
                <v:shape id="Text Box 2617" o:spid="_x0000_s1084" type="#_x0000_t202" style="position:absolute;left:56368;top:58045;width:3576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" filled="f" fillcolor="#bbe0e3">
                  <v:textbox inset="1.80339mm,.90169mm,1.80339mm,.90169mm">
                    <w:txbxContent>
                      <w:p w14:paraId="0B8B6D9D" w14:textId="77777777" w:rsidR="007F0BDC" w:rsidRPr="00E71558" w:rsidRDefault="007F0BDC" w:rsidP="00E71558">
                        <w:pPr>
                          <w:spacing w:line="276" w:lineRule="auto"/>
                          <w:jc w:val="center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安裝課</w:t>
                        </w:r>
                      </w:p>
                    </w:txbxContent>
                  </v:textbox>
                </v:shape>
                <v:shape id="Text Box 2618" o:spid="_x0000_s1085" type="#_x0000_t202" style="position:absolute;left:60452;top:58045;width:3575;height:8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" filled="f" fillcolor="#bbe0e3">
                  <v:textbox inset="1.80339mm,.90169mm,1.80339mm,.90169mm">
                    <w:txbxContent>
                      <w:p w14:paraId="2BA8F0D3" w14:textId="77777777" w:rsidR="007F0BDC" w:rsidRPr="00E71558" w:rsidRDefault="007F0BDC" w:rsidP="00E71558">
                        <w:pPr>
                          <w:jc w:val="distribute"/>
                          <w:rPr>
                            <w:rFonts w:ascii="標楷體" w:eastAsia="標楷體" w:hAnsi="標楷體"/>
                            <w:szCs w:val="24"/>
                          </w:rPr>
                        </w:pPr>
                        <w:r w:rsidRPr="00E71558">
                          <w:rPr>
                            <w:rFonts w:ascii="標楷體" w:eastAsia="標楷體" w:hAnsi="標楷體" w:hint="eastAsia"/>
                            <w:szCs w:val="24"/>
                          </w:rPr>
                          <w:t>工程一課</w:t>
                        </w:r>
                      </w:p>
                    </w:txbxContent>
                  </v:textbox>
                </v:shape>
                <v:shape id="AutoShape 2619" o:spid="_x0000_s1086" type="#_x0000_t34" style="position:absolute;left:43166;top:51695;width:10218;height:515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" adj="10793"/>
                <v:shape id="AutoShape 2621" o:spid="_x0000_s1087" type="#_x0000_t34" style="position:absolute;left:47275;top:52743;width:10217;height:305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" adj="10793"/>
                <v:shape id="AutoShape 2623" o:spid="_x0000_s1088" type="#_x0000_t34" style="position:absolute;left:54019;top:49828;width:8884;height:755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" adj="10792"/>
                <v:shape id="AutoShape 2624" o:spid="_x0000_s1089" type="#_x0000_t34" style="position:absolute;left:51981;top:51866;width:8884;height:347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" adj="10792"/>
                <v:shape id="AutoShape 2625" o:spid="_x0000_s1090" type="#_x0000_t34" style="position:absolute;left:45236;top:53765;width:10218;height:101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" adj="10793"/>
                <v:shape id="Text Box 2662" o:spid="_x0000_s1091" type="#_x0000_t202" style="position:absolute;top:28905;width:10693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" fillcolor="#069">
                  <v:textbox inset="1.80339mm,.90169mm,1.80339mm,.90169mm">
                    <w:txbxContent>
                      <w:p w14:paraId="200673D5" w14:textId="77777777" w:rsidR="00E71558" w:rsidRPr="00E71558" w:rsidRDefault="00E71558" w:rsidP="00E71558">
                        <w:pPr>
                          <w:adjustRightInd w:val="0"/>
                          <w:snapToGrid w:val="0"/>
                          <w:jc w:val="center"/>
                          <w:rPr>
                            <w:rFonts w:ascii="標楷體" w:eastAsia="標楷體" w:hAnsi="標楷體"/>
                            <w:color w:val="FFFFFF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人資</w:t>
                        </w:r>
                        <w:r w:rsidRPr="00E71558">
                          <w:rPr>
                            <w:rFonts w:ascii="標楷體" w:eastAsia="標楷體" w:hAnsi="標楷體" w:hint="eastAsia"/>
                            <w:color w:val="FFFFFF"/>
                            <w:szCs w:val="24"/>
                          </w:rPr>
                          <w:t>部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F2B17F" w14:textId="77777777" w:rsidR="00A40BE8" w:rsidRDefault="00A40BE8" w:rsidP="007F0BDC">
      <w:pPr>
        <w:tabs>
          <w:tab w:val="right" w:pos="8820"/>
        </w:tabs>
        <w:adjustRightInd w:val="0"/>
        <w:snapToGrid w:val="0"/>
        <w:spacing w:afterLines="50" w:after="120"/>
        <w:ind w:rightChars="123" w:right="295"/>
        <w:rPr>
          <w:rFonts w:eastAsia="標楷體"/>
          <w:b/>
          <w:sz w:val="28"/>
          <w:szCs w:val="28"/>
        </w:rPr>
      </w:pPr>
    </w:p>
    <w:p w14:paraId="21903CFE" w14:textId="77777777" w:rsidR="00A40BE8" w:rsidRDefault="00A40BE8" w:rsidP="00661849">
      <w:pPr>
        <w:tabs>
          <w:tab w:val="right" w:pos="8820"/>
        </w:tabs>
        <w:adjustRightInd w:val="0"/>
        <w:snapToGrid w:val="0"/>
        <w:spacing w:afterLines="50" w:after="120"/>
        <w:rPr>
          <w:rFonts w:eastAsia="標楷體"/>
          <w:b/>
          <w:sz w:val="28"/>
          <w:szCs w:val="28"/>
        </w:rPr>
        <w:sectPr w:rsidR="00A40BE8" w:rsidSect="00A40BE8">
          <w:pgSz w:w="11920" w:h="16840"/>
          <w:pgMar w:top="1134" w:right="1134" w:bottom="1134" w:left="1134" w:header="851" w:footer="992" w:gutter="0"/>
          <w:cols w:space="720"/>
        </w:sectPr>
      </w:pPr>
    </w:p>
    <w:p w14:paraId="35809D50" w14:textId="77777777" w:rsidR="00FB0EE8" w:rsidRDefault="00876429" w:rsidP="00103BA9">
      <w:pPr>
        <w:adjustRightInd w:val="0"/>
        <w:snapToGrid w:val="0"/>
        <w:rPr>
          <w:rFonts w:eastAsia="標楷體"/>
          <w:b/>
          <w:szCs w:val="24"/>
        </w:rPr>
      </w:pPr>
      <w:r w:rsidRPr="00103BA9">
        <w:rPr>
          <w:rFonts w:eastAsia="標楷體" w:hint="eastAsia"/>
          <w:b/>
          <w:szCs w:val="24"/>
        </w:rPr>
        <w:lastRenderedPageBreak/>
        <w:t>附</w:t>
      </w:r>
      <w:bookmarkStart w:id="29" w:name="OLE_LINK7"/>
      <w:r w:rsidR="00FB0EE8">
        <w:rPr>
          <w:rFonts w:eastAsia="標楷體" w:hint="eastAsia"/>
          <w:b/>
          <w:szCs w:val="24"/>
        </w:rPr>
        <w:t>件二</w:t>
      </w:r>
      <w:r w:rsidR="00FB0EE8" w:rsidRPr="00103BA9">
        <w:rPr>
          <w:rFonts w:eastAsia="標楷體"/>
          <w:b/>
          <w:szCs w:val="24"/>
        </w:rPr>
        <w:t>、</w:t>
      </w:r>
      <w:r w:rsidR="00FB0EE8" w:rsidRPr="00103BA9">
        <w:rPr>
          <w:rFonts w:eastAsia="標楷體" w:hint="eastAsia"/>
          <w:b/>
          <w:szCs w:val="24"/>
        </w:rPr>
        <w:t>公司地理位置圖</w:t>
      </w:r>
    </w:p>
    <w:p w14:paraId="221FD304" w14:textId="77777777" w:rsidR="00FB0EE8" w:rsidRPr="00103BA9" w:rsidRDefault="00FB0EE8" w:rsidP="00103BA9">
      <w:pPr>
        <w:adjustRightInd w:val="0"/>
        <w:snapToGrid w:val="0"/>
        <w:rPr>
          <w:rFonts w:eastAsia="標楷體"/>
          <w:b/>
          <w:szCs w:val="24"/>
        </w:rPr>
      </w:pPr>
    </w:p>
    <w:bookmarkEnd w:id="29"/>
    <w:p w14:paraId="39EF08D6" w14:textId="77777777" w:rsidR="00A45493" w:rsidRPr="00103BA9" w:rsidRDefault="00A45493" w:rsidP="00661849">
      <w:pPr>
        <w:adjustRightInd w:val="0"/>
        <w:snapToGrid w:val="0"/>
        <w:spacing w:afterLines="50" w:after="120"/>
        <w:ind w:rightChars="38" w:right="91"/>
        <w:jc w:val="both"/>
        <w:rPr>
          <w:rFonts w:ascii="標楷體" w:eastAsia="標楷體" w:hAnsi="標楷體"/>
          <w:kern w:val="0"/>
          <w:szCs w:val="24"/>
        </w:rPr>
      </w:pPr>
      <w:r w:rsidRPr="00103BA9">
        <w:rPr>
          <w:rFonts w:eastAsia="標楷體" w:hint="eastAsia"/>
          <w:szCs w:val="24"/>
        </w:rPr>
        <w:t>廠區地址</w:t>
      </w:r>
      <w:r w:rsidR="00C235F7" w:rsidRPr="00103BA9">
        <w:rPr>
          <w:rFonts w:eastAsia="標楷體" w:hint="eastAsia"/>
          <w:szCs w:val="24"/>
        </w:rPr>
        <w:t>：</w:t>
      </w:r>
      <w:r w:rsidR="00FB0EE8" w:rsidRPr="00103BA9">
        <w:rPr>
          <w:rFonts w:ascii="標楷體" w:eastAsia="標楷體" w:hAnsi="標楷體"/>
          <w:kern w:val="0"/>
          <w:szCs w:val="24"/>
        </w:rPr>
        <w:t xml:space="preserve"> </w:t>
      </w:r>
    </w:p>
    <w:p w14:paraId="2232BF0E" w14:textId="77777777" w:rsidR="0073722E" w:rsidRPr="00661849" w:rsidRDefault="0073722E" w:rsidP="00661849">
      <w:pPr>
        <w:adjustRightInd w:val="0"/>
        <w:snapToGrid w:val="0"/>
        <w:spacing w:afterLines="50" w:after="120"/>
        <w:ind w:rightChars="38" w:right="91"/>
        <w:jc w:val="both"/>
        <w:rPr>
          <w:rFonts w:ascii="標楷體" w:eastAsia="標楷體" w:hAnsi="標楷體"/>
          <w:kern w:val="0"/>
          <w:sz w:val="28"/>
          <w:szCs w:val="28"/>
        </w:rPr>
      </w:pPr>
    </w:p>
    <w:p w14:paraId="0FD8303D" w14:textId="77777777" w:rsidR="00A45493" w:rsidRPr="00661849" w:rsidRDefault="00A45493" w:rsidP="00661849">
      <w:pPr>
        <w:adjustRightInd w:val="0"/>
        <w:snapToGrid w:val="0"/>
        <w:spacing w:afterLines="50" w:after="120"/>
        <w:ind w:right="-23"/>
        <w:rPr>
          <w:rFonts w:eastAsia="標楷體"/>
          <w:szCs w:val="24"/>
        </w:rPr>
        <w:sectPr w:rsidR="00A45493" w:rsidRPr="00661849" w:rsidSect="00103BA9">
          <w:pgSz w:w="11920" w:h="16840"/>
          <w:pgMar w:top="1134" w:right="1134" w:bottom="1134" w:left="1134" w:header="851" w:footer="992" w:gutter="0"/>
          <w:cols w:space="720"/>
        </w:sectPr>
      </w:pPr>
    </w:p>
    <w:p w14:paraId="73BF57D1" w14:textId="77777777" w:rsidR="00285EDF" w:rsidRDefault="00A45493" w:rsidP="00103BA9">
      <w:pPr>
        <w:adjustRightInd w:val="0"/>
        <w:snapToGrid w:val="0"/>
        <w:rPr>
          <w:rFonts w:eastAsia="標楷體"/>
          <w:b/>
          <w:szCs w:val="24"/>
        </w:rPr>
      </w:pPr>
      <w:r w:rsidRPr="00103BA9">
        <w:rPr>
          <w:rFonts w:eastAsia="標楷體" w:hint="eastAsia"/>
          <w:b/>
          <w:szCs w:val="24"/>
        </w:rPr>
        <w:lastRenderedPageBreak/>
        <w:t>附件</w:t>
      </w:r>
      <w:r w:rsidR="00FB0EE8">
        <w:rPr>
          <w:rFonts w:eastAsia="標楷體" w:hint="eastAsia"/>
          <w:b/>
          <w:szCs w:val="24"/>
        </w:rPr>
        <w:t>三</w:t>
      </w:r>
      <w:r w:rsidR="00102E61" w:rsidRPr="00103BA9">
        <w:rPr>
          <w:rFonts w:eastAsia="標楷體"/>
          <w:b/>
          <w:szCs w:val="24"/>
        </w:rPr>
        <w:t>、</w:t>
      </w:r>
      <w:r w:rsidR="00F208C1" w:rsidRPr="00103BA9">
        <w:rPr>
          <w:rFonts w:eastAsia="標楷體" w:hint="eastAsia"/>
          <w:b/>
          <w:szCs w:val="24"/>
        </w:rPr>
        <w:t>公司</w:t>
      </w:r>
      <w:r w:rsidRPr="00103BA9">
        <w:rPr>
          <w:rFonts w:eastAsia="標楷體" w:hint="eastAsia"/>
          <w:b/>
          <w:szCs w:val="24"/>
        </w:rPr>
        <w:t>廠區配置圖</w:t>
      </w:r>
    </w:p>
    <w:p w14:paraId="0E98EDF5" w14:textId="77777777" w:rsidR="00B83349" w:rsidRDefault="00B83349" w:rsidP="00103BA9">
      <w:pPr>
        <w:adjustRightInd w:val="0"/>
        <w:snapToGrid w:val="0"/>
        <w:rPr>
          <w:rFonts w:eastAsia="標楷體"/>
          <w:b/>
          <w:szCs w:val="24"/>
        </w:rPr>
      </w:pPr>
    </w:p>
    <w:p w14:paraId="1BED7B64" w14:textId="77777777" w:rsidR="00B83349" w:rsidRPr="00661849" w:rsidRDefault="00B83349" w:rsidP="00103BA9">
      <w:pPr>
        <w:adjustRightInd w:val="0"/>
        <w:snapToGrid w:val="0"/>
        <w:rPr>
          <w:rFonts w:eastAsia="標楷體"/>
          <w:szCs w:val="24"/>
        </w:rPr>
      </w:pPr>
    </w:p>
    <w:p w14:paraId="00A36554" w14:textId="77777777" w:rsidR="00285EDF" w:rsidRPr="00661849" w:rsidRDefault="00285EDF" w:rsidP="00661849">
      <w:pPr>
        <w:adjustRightInd w:val="0"/>
        <w:snapToGrid w:val="0"/>
        <w:spacing w:afterLines="50" w:after="120"/>
        <w:ind w:right="-23"/>
        <w:jc w:val="center"/>
        <w:rPr>
          <w:rFonts w:eastAsia="標楷體"/>
          <w:szCs w:val="24"/>
        </w:rPr>
        <w:sectPr w:rsidR="00285EDF" w:rsidRPr="00661849" w:rsidSect="00103BA9">
          <w:pgSz w:w="11920" w:h="16840"/>
          <w:pgMar w:top="1134" w:right="1134" w:bottom="1134" w:left="1134" w:header="851" w:footer="992" w:gutter="0"/>
          <w:cols w:space="720"/>
          <w:docGrid w:linePitch="326"/>
        </w:sectPr>
      </w:pPr>
    </w:p>
    <w:p w14:paraId="1772EB42" w14:textId="77777777" w:rsidR="000404E2" w:rsidRPr="00103BA9" w:rsidRDefault="001A6808" w:rsidP="00661849">
      <w:pPr>
        <w:adjustRightInd w:val="0"/>
        <w:snapToGrid w:val="0"/>
        <w:spacing w:afterLines="50" w:after="120"/>
        <w:ind w:right="-23"/>
        <w:rPr>
          <w:rFonts w:eastAsia="標楷體"/>
          <w:b/>
          <w:szCs w:val="24"/>
        </w:rPr>
      </w:pPr>
      <w:r w:rsidRPr="00103BA9">
        <w:rPr>
          <w:rFonts w:eastAsia="標楷體" w:hint="eastAsia"/>
          <w:b/>
          <w:szCs w:val="24"/>
        </w:rPr>
        <w:lastRenderedPageBreak/>
        <w:t>附件</w:t>
      </w:r>
      <w:r w:rsidR="00FB0EE8">
        <w:rPr>
          <w:rFonts w:eastAsia="標楷體" w:hint="eastAsia"/>
          <w:b/>
          <w:szCs w:val="24"/>
        </w:rPr>
        <w:t>四</w:t>
      </w:r>
      <w:r w:rsidR="00103BA9" w:rsidRPr="00103BA9">
        <w:rPr>
          <w:rFonts w:eastAsia="標楷體" w:hint="eastAsia"/>
          <w:b/>
          <w:szCs w:val="24"/>
        </w:rPr>
        <w:t>、</w:t>
      </w:r>
      <w:r w:rsidR="005B0135" w:rsidRPr="00103BA9">
        <w:rPr>
          <w:rFonts w:eastAsia="標楷體" w:hint="eastAsia"/>
          <w:b/>
          <w:szCs w:val="24"/>
        </w:rPr>
        <w:t>重大排放源之</w:t>
      </w:r>
      <w:r w:rsidRPr="00103BA9">
        <w:rPr>
          <w:rFonts w:eastAsia="標楷體" w:hint="eastAsia"/>
          <w:b/>
          <w:szCs w:val="24"/>
        </w:rPr>
        <w:t>資訊流</w:t>
      </w:r>
    </w:p>
    <w:p w14:paraId="2EB80F1B" w14:textId="77777777" w:rsidR="00103BA9" w:rsidRDefault="00103BA9" w:rsidP="00661849">
      <w:pPr>
        <w:adjustRightInd w:val="0"/>
        <w:snapToGrid w:val="0"/>
        <w:spacing w:afterLines="50" w:after="120"/>
        <w:ind w:right="-23" w:firstLineChars="150" w:firstLine="420"/>
        <w:rPr>
          <w:rFonts w:eastAsia="標楷體"/>
          <w:sz w:val="28"/>
          <w:szCs w:val="28"/>
        </w:rPr>
      </w:pPr>
    </w:p>
    <w:p w14:paraId="662852C4" w14:textId="77777777" w:rsidR="005B0135" w:rsidRPr="00103BA9" w:rsidRDefault="00C16C1E" w:rsidP="00661849">
      <w:pPr>
        <w:adjustRightInd w:val="0"/>
        <w:snapToGrid w:val="0"/>
        <w:spacing w:afterLines="50" w:after="120"/>
        <w:ind w:right="-23" w:firstLineChars="150" w:firstLine="360"/>
        <w:rPr>
          <w:rFonts w:eastAsia="標楷體"/>
          <w:szCs w:val="24"/>
        </w:rPr>
      </w:pPr>
      <w:r w:rsidRPr="00103BA9">
        <w:rPr>
          <w:rFonts w:eastAsia="標楷體" w:hint="eastAsia"/>
          <w:szCs w:val="24"/>
        </w:rPr>
        <w:t>廠區外購</w:t>
      </w:r>
      <w:r w:rsidR="005B0135" w:rsidRPr="00103BA9">
        <w:rPr>
          <w:rFonts w:eastAsia="標楷體" w:hint="eastAsia"/>
          <w:szCs w:val="24"/>
        </w:rPr>
        <w:t>電力資訊流</w:t>
      </w:r>
    </w:p>
    <w:p w14:paraId="33FC0421" w14:textId="36BA287A" w:rsidR="001A6808" w:rsidRPr="00661849" w:rsidRDefault="00E56E1A" w:rsidP="00661849">
      <w:pPr>
        <w:adjustRightInd w:val="0"/>
        <w:snapToGrid w:val="0"/>
        <w:spacing w:afterLines="50" w:after="120"/>
        <w:ind w:right="-23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c">
            <w:drawing>
              <wp:inline distT="0" distB="0" distL="0" distR="0" wp14:anchorId="4133C633" wp14:editId="225BCC52">
                <wp:extent cx="6096000" cy="2387600"/>
                <wp:effectExtent l="0" t="0" r="3810" b="0"/>
                <wp:docPr id="1973" name="畫布 19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975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404495"/>
                            <a:ext cx="838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38B5DA7" w14:textId="77777777" w:rsidR="000E4AA1" w:rsidRPr="00127C97" w:rsidRDefault="000E4AA1" w:rsidP="00F115AA">
                              <w:pPr>
                                <w:jc w:val="center"/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台電電力輸入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2" name="Text Box 1976"/>
                        <wps:cNvSpPr txBox="1">
                          <a:spLocks noChangeArrowheads="1"/>
                        </wps:cNvSpPr>
                        <wps:spPr bwMode="auto">
                          <a:xfrm>
                            <a:off x="1676400" y="406400"/>
                            <a:ext cx="838200" cy="455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9FD8671" w14:textId="77777777" w:rsidR="000E4AA1" w:rsidRPr="00127C97" w:rsidRDefault="000E4AA1" w:rsidP="00B06989">
                              <w:pPr>
                                <w:jc w:val="center"/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台電每月抄表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3" name="Text Box 1977"/>
                        <wps:cNvSpPr txBox="1">
                          <a:spLocks noChangeArrowheads="1"/>
                        </wps:cNvSpPr>
                        <wps:spPr bwMode="auto">
                          <a:xfrm>
                            <a:off x="2895600" y="406400"/>
                            <a:ext cx="1066800" cy="455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3D15F58" w14:textId="77777777" w:rsidR="0073722E" w:rsidRDefault="000E4AA1" w:rsidP="0073722E">
                              <w:pPr>
                                <w:jc w:val="center"/>
                                <w:rPr>
                                  <w:rFonts w:eastAsia="標楷體" w:hAnsi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電費</w:t>
                              </w:r>
                            </w:p>
                            <w:p w14:paraId="22438BB0" w14:textId="77777777" w:rsidR="000E4AA1" w:rsidRPr="0073722E" w:rsidRDefault="000E4AA1" w:rsidP="0073722E">
                              <w:pPr>
                                <w:jc w:val="center"/>
                                <w:rPr>
                                  <w:rFonts w:eastAsia="標楷體" w:hAnsi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通知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4" name="Text Box 1978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0" y="461645"/>
                            <a:ext cx="1143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23BA0B" w14:textId="77777777" w:rsidR="000E4AA1" w:rsidRPr="00127C97" w:rsidRDefault="000E4AA1" w:rsidP="00F115AA">
                              <w:pPr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電力耗用核對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5" name="AutoShape 1984"/>
                        <wps:cNvCnPr>
                          <a:cxnSpLocks noChangeShapeType="1"/>
                          <a:stCxn id="2" idx="3"/>
                          <a:endCxn id="3" idx="1"/>
                        </wps:cNvCnPr>
                        <wps:spPr bwMode="auto">
                          <a:xfrm>
                            <a:off x="2514600" y="634365"/>
                            <a:ext cx="3810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996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806575"/>
                            <a:ext cx="5410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4EE29" w14:textId="77777777" w:rsidR="000E4AA1" w:rsidRDefault="000E4AA1" w:rsidP="00F115AA">
                              <w:pPr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標楷體"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eq \o\ac(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○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,</w:instrText>
                              </w:r>
                              <w:r w:rsidRPr="00127C97">
                                <w:rPr>
                                  <w:rFonts w:eastAsia="標楷體" w:hint="eastAsia"/>
                                  <w:position w:val="3"/>
                                  <w:sz w:val="16"/>
                                </w:rPr>
                                <w:instrText>1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)</w:instrText>
                              </w:r>
                              <w:r>
                                <w:rPr>
                                  <w:rFonts w:eastAsia="標楷體"/>
                                </w:rPr>
                                <w:fldChar w:fldCharType="end"/>
                              </w:r>
                              <w:r>
                                <w:rPr>
                                  <w:rFonts w:eastAsia="標楷體" w:hint="eastAsia"/>
                                </w:rPr>
                                <w:t>台電電費通知單：由台電每月</w:t>
                              </w:r>
                              <w:r>
                                <w:rPr>
                                  <w:rFonts w:eastAsia="標楷體" w:hint="eastAsia"/>
                                </w:rPr>
                                <w:t>定期抄表，相關用量應用於本次盤查作業。</w:t>
                              </w:r>
                            </w:p>
                            <w:p w14:paraId="3701690C" w14:textId="77777777" w:rsidR="000E4AA1" w:rsidRPr="000E4AA1" w:rsidRDefault="000E4AA1" w:rsidP="000E4AA1">
                              <w:pPr>
                                <w:ind w:left="240" w:hangingChars="100" w:hanging="240"/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標楷體"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eq \o\ac(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○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,</w:instrText>
                              </w:r>
                              <w:r w:rsidRPr="00127C97">
                                <w:rPr>
                                  <w:rFonts w:eastAsia="標楷體" w:hint="eastAsia"/>
                                  <w:position w:val="3"/>
                                  <w:sz w:val="16"/>
                                </w:rPr>
                                <w:instrText>2</w:instrText>
                              </w:r>
                              <w:r>
                                <w:rPr>
                                  <w:rFonts w:eastAsia="標楷體" w:hint="eastAsia"/>
                                </w:rPr>
                                <w:instrText>)</w:instrText>
                              </w:r>
                              <w:r>
                                <w:rPr>
                                  <w:rFonts w:eastAsia="標楷體"/>
                                </w:rPr>
                                <w:fldChar w:fldCharType="end"/>
                              </w:r>
                              <w:r>
                                <w:rPr>
                                  <w:rFonts w:eastAsia="標楷體" w:hAnsi="標楷體" w:hint="eastAsia"/>
                                </w:rPr>
                                <w:t>電費核銷單據：確認電力耗用無誤後，進行電費核銷。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7" name="Text Box 1999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0" y="1090295"/>
                            <a:ext cx="1143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83798B" w14:textId="77777777" w:rsidR="000E4AA1" w:rsidRPr="00127C97" w:rsidRDefault="000E4AA1" w:rsidP="00B06989">
                              <w:pPr>
                                <w:jc w:val="center"/>
                                <w:rPr>
                                  <w:rFonts w:eastAsia="標楷體"/>
                                </w:rPr>
                              </w:pPr>
                              <w:r>
                                <w:rPr>
                                  <w:rFonts w:eastAsia="標楷體" w:hAnsi="標楷體" w:hint="eastAsia"/>
                                </w:rPr>
                                <w:t>電費核銷</w:t>
                              </w:r>
                              <w:r w:rsidR="00CA49C0">
                                <w:rPr>
                                  <w:rFonts w:eastAsia="標楷體" w:hAnsi="標楷體"/>
                                </w:rPr>
                                <w:sym w:font="Wingdings" w:char="F082"/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8" name="AutoShape 2002"/>
                        <wps:cNvCnPr>
                          <a:cxnSpLocks noChangeShapeType="1"/>
                          <a:stCxn id="1" idx="3"/>
                          <a:endCxn id="2" idx="1"/>
                        </wps:cNvCnPr>
                        <wps:spPr bwMode="auto">
                          <a:xfrm>
                            <a:off x="1295400" y="633095"/>
                            <a:ext cx="381000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005"/>
                        <wps:cNvCnPr>
                          <a:cxnSpLocks noChangeShapeType="1"/>
                          <a:stCxn id="3" idx="3"/>
                          <a:endCxn id="4" idx="1"/>
                        </wps:cNvCnPr>
                        <wps:spPr bwMode="auto">
                          <a:xfrm flipV="1">
                            <a:off x="3962400" y="633095"/>
                            <a:ext cx="609600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007"/>
                        <wps:cNvCnPr>
                          <a:cxnSpLocks noChangeShapeType="1"/>
                          <a:stCxn id="4" idx="2"/>
                          <a:endCxn id="7" idx="0"/>
                        </wps:cNvCnPr>
                        <wps:spPr bwMode="auto">
                          <a:xfrm>
                            <a:off x="5143500" y="804545"/>
                            <a:ext cx="635" cy="2857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33C633" id="畫布 1973" o:spid="_x0000_s1092" editas="canvas" style="width:480pt;height:188pt;mso-position-horizontal-relative:char;mso-position-vertical-relative:line" coordsize="60960,23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">
                <v:shape id="_x0000_s1093" type="#_x0000_t75" style="position:absolute;width:60960;height:23876;visibility:visible;mso-wrap-style:square">
                  <v:fill o:detectmouseclick="t"/>
                  <v:path o:connecttype="none"/>
                </v:shape>
                <v:shape id="Text Box 1975" o:spid="_x0000_s1094" type="#_x0000_t202" style="position:absolute;left:4572;top:4044;width:838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" filled="f" fillcolor="#bbe0e3">
                  <v:textbox inset="1.80339mm,.90169mm,1.80339mm,.90169mm">
                    <w:txbxContent>
                      <w:p w14:paraId="538B5DA7" w14:textId="77777777" w:rsidR="000E4AA1" w:rsidRPr="00127C97" w:rsidRDefault="000E4AA1" w:rsidP="00F115AA">
                        <w:pPr>
                          <w:jc w:val="center"/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台電電力輸入</w:t>
                        </w:r>
                      </w:p>
                    </w:txbxContent>
                  </v:textbox>
                </v:shape>
                <v:shape id="Text Box 1976" o:spid="_x0000_s1095" type="#_x0000_t202" style="position:absolute;left:16764;top:4064;width:8382;height:45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" filled="f" fillcolor="#bbe0e3">
                  <v:textbox inset="1.80339mm,.90169mm,1.80339mm,.90169mm">
                    <w:txbxContent>
                      <w:p w14:paraId="79FD8671" w14:textId="77777777" w:rsidR="000E4AA1" w:rsidRPr="00127C97" w:rsidRDefault="000E4AA1" w:rsidP="00B06989">
                        <w:pPr>
                          <w:jc w:val="center"/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台電每月抄表</w:t>
                        </w:r>
                      </w:p>
                    </w:txbxContent>
                  </v:textbox>
                </v:shape>
                <v:shape id="Text Box 1977" o:spid="_x0000_s1096" type="#_x0000_t202" style="position:absolute;left:28956;top:4064;width:10668;height:45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" filled="f" fillcolor="#bbe0e3">
                  <v:textbox inset="1.80339mm,.90169mm,1.80339mm,.90169mm">
                    <w:txbxContent>
                      <w:p w14:paraId="53D15F58" w14:textId="77777777" w:rsidR="0073722E" w:rsidRDefault="000E4AA1" w:rsidP="0073722E">
                        <w:pPr>
                          <w:jc w:val="center"/>
                          <w:rPr>
                            <w:rFonts w:eastAsia="標楷體" w:hAnsi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電費</w:t>
                        </w:r>
                      </w:p>
                      <w:p w14:paraId="22438BB0" w14:textId="77777777" w:rsidR="000E4AA1" w:rsidRPr="0073722E" w:rsidRDefault="000E4AA1" w:rsidP="0073722E">
                        <w:pPr>
                          <w:jc w:val="center"/>
                          <w:rPr>
                            <w:rFonts w:eastAsia="標楷體" w:hAnsi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通知</w:t>
                        </w:r>
                      </w:p>
                    </w:txbxContent>
                  </v:textbox>
                </v:shape>
                <v:shape id="Text Box 1978" o:spid="_x0000_s1097" type="#_x0000_t202" style="position:absolute;left:45720;top:4616;width:11430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" filled="f" fillcolor="#bbe0e3">
                  <v:textbox inset="1.80339mm,.90169mm,1.80339mm,.90169mm">
                    <w:txbxContent>
                      <w:p w14:paraId="3F23BA0B" w14:textId="77777777" w:rsidR="000E4AA1" w:rsidRPr="00127C97" w:rsidRDefault="000E4AA1" w:rsidP="00F115AA">
                        <w:pPr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電力耗用核對</w:t>
                        </w:r>
                      </w:p>
                    </w:txbxContent>
                  </v:textbox>
                </v:shape>
                <v:shape id="AutoShape 1984" o:spid="_x0000_s1098" type="#_x0000_t32" style="position:absolute;left:25146;top:6343;width:381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">
                  <v:stroke endarrow="block"/>
                </v:shape>
                <v:shape id="Text Box 1996" o:spid="_x0000_s1099" type="#_x0000_t202" style="position:absolute;left:3048;top:18065;width:54102;height:58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" filled="f" fillcolor="#bbe0e3" stroked="f">
                  <v:textbox inset="1.80339mm,.90169mm,1.80339mm,.90169mm">
                    <w:txbxContent>
                      <w:p w14:paraId="4D14EE29" w14:textId="77777777" w:rsidR="000E4AA1" w:rsidRDefault="000E4AA1" w:rsidP="00F115AA">
                        <w:pPr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/>
                          </w:rPr>
                          <w:fldChar w:fldCharType="begin"/>
                        </w:r>
                        <w:r>
                          <w:rPr>
                            <w:rFonts w:eastAsia="標楷體"/>
                          </w:rPr>
                          <w:instrText xml:space="preserve"> </w:instrText>
                        </w:r>
                        <w:r>
                          <w:rPr>
                            <w:rFonts w:eastAsia="標楷體" w:hint="eastAsia"/>
                          </w:rPr>
                          <w:instrText>eq \o\ac(</w:instrText>
                        </w:r>
                        <w:r>
                          <w:rPr>
                            <w:rFonts w:eastAsia="標楷體" w:hint="eastAsia"/>
                          </w:rPr>
                          <w:instrText>○</w:instrText>
                        </w:r>
                        <w:r>
                          <w:rPr>
                            <w:rFonts w:eastAsia="標楷體" w:hint="eastAsia"/>
                          </w:rPr>
                          <w:instrText>,</w:instrText>
                        </w:r>
                        <w:r w:rsidRPr="00127C97">
                          <w:rPr>
                            <w:rFonts w:eastAsia="標楷體" w:hint="eastAsia"/>
                            <w:position w:val="3"/>
                            <w:sz w:val="16"/>
                          </w:rPr>
                          <w:instrText>1</w:instrText>
                        </w:r>
                        <w:r>
                          <w:rPr>
                            <w:rFonts w:eastAsia="標楷體" w:hint="eastAsia"/>
                          </w:rPr>
                          <w:instrText>)</w:instrText>
                        </w:r>
                        <w:r>
                          <w:rPr>
                            <w:rFonts w:eastAsia="標楷體"/>
                          </w:rPr>
                          <w:fldChar w:fldCharType="end"/>
                        </w:r>
                        <w:r>
                          <w:rPr>
                            <w:rFonts w:eastAsia="標楷體" w:hint="eastAsia"/>
                          </w:rPr>
                          <w:t>台電電費通知單：由台電每月</w:t>
                        </w:r>
                        <w:r>
                          <w:rPr>
                            <w:rFonts w:eastAsia="標楷體" w:hint="eastAsia"/>
                          </w:rPr>
                          <w:t>定期抄表，相關用量應用於本次盤查作業。</w:t>
                        </w:r>
                      </w:p>
                      <w:p w14:paraId="3701690C" w14:textId="77777777" w:rsidR="000E4AA1" w:rsidRPr="000E4AA1" w:rsidRDefault="000E4AA1" w:rsidP="000E4AA1">
                        <w:pPr>
                          <w:ind w:left="240" w:hangingChars="100" w:hanging="240"/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/>
                          </w:rPr>
                          <w:fldChar w:fldCharType="begin"/>
                        </w:r>
                        <w:r>
                          <w:rPr>
                            <w:rFonts w:eastAsia="標楷體"/>
                          </w:rPr>
                          <w:instrText xml:space="preserve"> </w:instrText>
                        </w:r>
                        <w:r>
                          <w:rPr>
                            <w:rFonts w:eastAsia="標楷體" w:hint="eastAsia"/>
                          </w:rPr>
                          <w:instrText>eq \o\ac(</w:instrText>
                        </w:r>
                        <w:r>
                          <w:rPr>
                            <w:rFonts w:eastAsia="標楷體" w:hint="eastAsia"/>
                          </w:rPr>
                          <w:instrText>○</w:instrText>
                        </w:r>
                        <w:r>
                          <w:rPr>
                            <w:rFonts w:eastAsia="標楷體" w:hint="eastAsia"/>
                          </w:rPr>
                          <w:instrText>,</w:instrText>
                        </w:r>
                        <w:r w:rsidRPr="00127C97">
                          <w:rPr>
                            <w:rFonts w:eastAsia="標楷體" w:hint="eastAsia"/>
                            <w:position w:val="3"/>
                            <w:sz w:val="16"/>
                          </w:rPr>
                          <w:instrText>2</w:instrText>
                        </w:r>
                        <w:r>
                          <w:rPr>
                            <w:rFonts w:eastAsia="標楷體" w:hint="eastAsia"/>
                          </w:rPr>
                          <w:instrText>)</w:instrText>
                        </w:r>
                        <w:r>
                          <w:rPr>
                            <w:rFonts w:eastAsia="標楷體"/>
                          </w:rPr>
                          <w:fldChar w:fldCharType="end"/>
                        </w:r>
                        <w:r>
                          <w:rPr>
                            <w:rFonts w:eastAsia="標楷體" w:hAnsi="標楷體" w:hint="eastAsia"/>
                          </w:rPr>
                          <w:t>電費核銷單據：確認電力耗用無誤後，進行電費核銷。</w:t>
                        </w:r>
                      </w:p>
                    </w:txbxContent>
                  </v:textbox>
                </v:shape>
                <v:shape id="Text Box 1999" o:spid="_x0000_s1100" type="#_x0000_t202" style="position:absolute;left:45720;top:10902;width:11430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" filled="f" fillcolor="#bbe0e3">
                  <v:textbox inset="1.80339mm,.90169mm,1.80339mm,.90169mm">
                    <w:txbxContent>
                      <w:p w14:paraId="2A83798B" w14:textId="77777777" w:rsidR="000E4AA1" w:rsidRPr="00127C97" w:rsidRDefault="000E4AA1" w:rsidP="00B06989">
                        <w:pPr>
                          <w:jc w:val="center"/>
                          <w:rPr>
                            <w:rFonts w:eastAsia="標楷體"/>
                          </w:rPr>
                        </w:pPr>
                        <w:r>
                          <w:rPr>
                            <w:rFonts w:eastAsia="標楷體" w:hAnsi="標楷體" w:hint="eastAsia"/>
                          </w:rPr>
                          <w:t>電費核銷</w:t>
                        </w:r>
                        <w:r w:rsidR="00CA49C0">
                          <w:rPr>
                            <w:rFonts w:eastAsia="標楷體" w:hAnsi="標楷體"/>
                          </w:rPr>
                          <w:sym w:font="Wingdings" w:char="F082"/>
                        </w:r>
                      </w:p>
                    </w:txbxContent>
                  </v:textbox>
                </v:shape>
                <v:shape id="AutoShape 2002" o:spid="_x0000_s1101" type="#_x0000_t34" style="position:absolute;left:12954;top:6330;width:3810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">
                  <v:stroke endarrow="block"/>
                </v:shape>
                <v:shape id="AutoShape 2005" o:spid="_x0000_s1102" type="#_x0000_t34" style="position:absolute;left:39624;top:6330;width:6096;height:1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">
                  <v:stroke endarrow="block"/>
                </v:shape>
                <v:shape id="AutoShape 2007" o:spid="_x0000_s1103" type="#_x0000_t32" style="position:absolute;left:51435;top:8045;width:6;height:2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eh5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">
                  <v:stroke endarrow="block"/>
                </v:shape>
                <w10:anchorlock/>
              </v:group>
            </w:pict>
          </mc:Fallback>
        </mc:AlternateContent>
      </w:r>
    </w:p>
    <w:p w14:paraId="66373CC1" w14:textId="77777777" w:rsidR="001A6808" w:rsidRPr="00103BA9" w:rsidRDefault="00103BA9" w:rsidP="00661849">
      <w:pPr>
        <w:adjustRightInd w:val="0"/>
        <w:snapToGrid w:val="0"/>
        <w:spacing w:afterLines="50" w:after="120"/>
        <w:ind w:right="-23"/>
        <w:rPr>
          <w:rFonts w:eastAsia="標楷體"/>
          <w:b/>
          <w:szCs w:val="24"/>
        </w:rPr>
      </w:pPr>
      <w:r>
        <w:rPr>
          <w:rFonts w:eastAsia="標楷體"/>
          <w:b/>
          <w:sz w:val="28"/>
          <w:szCs w:val="28"/>
        </w:rPr>
        <w:br w:type="page"/>
      </w:r>
      <w:r w:rsidR="001A6808" w:rsidRPr="00103BA9">
        <w:rPr>
          <w:rFonts w:eastAsia="標楷體" w:hint="eastAsia"/>
          <w:b/>
          <w:szCs w:val="24"/>
        </w:rPr>
        <w:lastRenderedPageBreak/>
        <w:t>附件</w:t>
      </w:r>
      <w:r w:rsidR="00FB0EE8">
        <w:rPr>
          <w:rFonts w:eastAsia="標楷體" w:hint="eastAsia"/>
          <w:b/>
          <w:szCs w:val="24"/>
        </w:rPr>
        <w:t>五</w:t>
      </w:r>
      <w:r w:rsidRPr="00103BA9">
        <w:rPr>
          <w:rFonts w:eastAsia="標楷體" w:hint="eastAsia"/>
          <w:b/>
          <w:szCs w:val="24"/>
        </w:rPr>
        <w:t>、</w:t>
      </w:r>
      <w:r w:rsidR="001A6808" w:rsidRPr="00103BA9">
        <w:rPr>
          <w:rFonts w:eastAsia="標楷體" w:hint="eastAsia"/>
          <w:b/>
          <w:szCs w:val="24"/>
        </w:rPr>
        <w:t>溫室氣體盤查工具</w:t>
      </w:r>
      <w:r w:rsidR="001A6808" w:rsidRPr="00103BA9">
        <w:rPr>
          <w:rFonts w:eastAsia="標楷體" w:hint="eastAsia"/>
          <w:b/>
          <w:szCs w:val="24"/>
        </w:rPr>
        <w:t>(Excel</w:t>
      </w:r>
      <w:r w:rsidR="001A6808" w:rsidRPr="00103BA9">
        <w:rPr>
          <w:rFonts w:eastAsia="標楷體" w:hint="eastAsia"/>
          <w:b/>
          <w:szCs w:val="24"/>
        </w:rPr>
        <w:t>檔</w:t>
      </w:r>
      <w:r w:rsidR="001A6808" w:rsidRPr="00103BA9">
        <w:rPr>
          <w:rFonts w:eastAsia="標楷體" w:hint="eastAsia"/>
          <w:b/>
          <w:szCs w:val="24"/>
        </w:rPr>
        <w:t>)</w:t>
      </w:r>
    </w:p>
    <w:p w14:paraId="70229EFD" w14:textId="77777777" w:rsidR="001A6808" w:rsidRPr="00661849" w:rsidRDefault="001A6808" w:rsidP="00661849">
      <w:pPr>
        <w:adjustRightInd w:val="0"/>
        <w:snapToGrid w:val="0"/>
        <w:spacing w:afterLines="50" w:after="120"/>
        <w:ind w:right="-23"/>
        <w:rPr>
          <w:rFonts w:eastAsia="標楷體"/>
          <w:szCs w:val="24"/>
        </w:rPr>
      </w:pPr>
    </w:p>
    <w:sectPr w:rsidR="001A6808" w:rsidRPr="00661849" w:rsidSect="002D2CBA">
      <w:pgSz w:w="11920" w:h="16840"/>
      <w:pgMar w:top="1134" w:right="1134" w:bottom="1134" w:left="1134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A9B1" w14:textId="77777777" w:rsidR="001068BB" w:rsidRDefault="001068BB">
      <w:r>
        <w:separator/>
      </w:r>
    </w:p>
  </w:endnote>
  <w:endnote w:type="continuationSeparator" w:id="0">
    <w:p w14:paraId="1ADD7C2B" w14:textId="77777777" w:rsidR="001068BB" w:rsidRDefault="0010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4996" w14:textId="77777777" w:rsidR="000E4AA1" w:rsidRDefault="000E4AA1" w:rsidP="005B1FB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141F">
      <w:rPr>
        <w:rStyle w:val="a9"/>
        <w:noProof/>
      </w:rPr>
      <w:t>1</w:t>
    </w:r>
    <w:r>
      <w:rPr>
        <w:rStyle w:val="a9"/>
      </w:rPr>
      <w:fldChar w:fldCharType="end"/>
    </w:r>
  </w:p>
  <w:p w14:paraId="2481F5CE" w14:textId="77777777" w:rsidR="000E4AA1" w:rsidRDefault="000E4A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3C12" w14:textId="7AA893FF" w:rsidR="00A15DFE" w:rsidRDefault="00A15DFE">
    <w:pPr>
      <w:pStyle w:val="a7"/>
      <w:jc w:val="center"/>
    </w:pPr>
  </w:p>
  <w:p w14:paraId="79AA98AF" w14:textId="77777777" w:rsidR="00A15DFE" w:rsidRDefault="00A15DF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533285"/>
      <w:docPartObj>
        <w:docPartGallery w:val="Page Numbers (Bottom of Page)"/>
        <w:docPartUnique/>
      </w:docPartObj>
    </w:sdtPr>
    <w:sdtContent>
      <w:p w14:paraId="7F58B7E8" w14:textId="2E759F17" w:rsidR="00A15DFE" w:rsidRDefault="00A15D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D66" w:rsidRPr="008A0D66">
          <w:rPr>
            <w:noProof/>
            <w:lang w:val="zh-TW"/>
          </w:rPr>
          <w:t>I</w:t>
        </w:r>
        <w:r>
          <w:fldChar w:fldCharType="end"/>
        </w:r>
      </w:p>
    </w:sdtContent>
  </w:sdt>
  <w:p w14:paraId="09943DEA" w14:textId="77777777" w:rsidR="00A15DFE" w:rsidRDefault="00A15DFE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492823"/>
      <w:docPartObj>
        <w:docPartGallery w:val="Page Numbers (Bottom of Page)"/>
        <w:docPartUnique/>
      </w:docPartObj>
    </w:sdtPr>
    <w:sdtContent>
      <w:p w14:paraId="62E24ED6" w14:textId="086E8657" w:rsidR="00A15DFE" w:rsidRDefault="00A15D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D66" w:rsidRPr="008A0D66">
          <w:rPr>
            <w:noProof/>
            <w:lang w:val="zh-TW"/>
          </w:rPr>
          <w:t>16</w:t>
        </w:r>
        <w:r>
          <w:fldChar w:fldCharType="end"/>
        </w:r>
      </w:p>
    </w:sdtContent>
  </w:sdt>
  <w:p w14:paraId="1EF74D0D" w14:textId="77777777" w:rsidR="00A15DFE" w:rsidRDefault="00A15D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B7C0D" w14:textId="77777777" w:rsidR="001068BB" w:rsidRDefault="001068BB">
      <w:r>
        <w:separator/>
      </w:r>
    </w:p>
  </w:footnote>
  <w:footnote w:type="continuationSeparator" w:id="0">
    <w:p w14:paraId="6F093915" w14:textId="77777777" w:rsidR="001068BB" w:rsidRDefault="00106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527F3" w14:textId="77777777" w:rsidR="00A033AD" w:rsidRDefault="00A033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FFEF" w14:textId="77777777" w:rsidR="000E4AA1" w:rsidRDefault="000E4AA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F083" w14:textId="77777777" w:rsidR="000E4AA1" w:rsidRDefault="000E4A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692"/>
    <w:multiLevelType w:val="hybridMultilevel"/>
    <w:tmpl w:val="59D23A3A"/>
    <w:lvl w:ilvl="0" w:tplc="FFFFFFFF">
      <w:start w:val="1"/>
      <w:numFmt w:val="decimal"/>
      <w:lvlText w:val="1.4.%1"/>
      <w:lvlJc w:val="left"/>
      <w:pPr>
        <w:ind w:left="120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8A5C7502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46692"/>
    <w:multiLevelType w:val="hybridMultilevel"/>
    <w:tmpl w:val="6FF21558"/>
    <w:lvl w:ilvl="0" w:tplc="33E663E2">
      <w:start w:val="1"/>
      <w:numFmt w:val="lowerLetter"/>
      <w:lvlText w:val="%1."/>
      <w:lvlJc w:val="left"/>
      <w:pPr>
        <w:ind w:left="314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21" w:hanging="480"/>
      </w:pPr>
    </w:lvl>
    <w:lvl w:ilvl="2" w:tplc="0409001B" w:tentative="1">
      <w:start w:val="1"/>
      <w:numFmt w:val="lowerRoman"/>
      <w:lvlText w:val="%3."/>
      <w:lvlJc w:val="right"/>
      <w:pPr>
        <w:ind w:left="4101" w:hanging="480"/>
      </w:pPr>
    </w:lvl>
    <w:lvl w:ilvl="3" w:tplc="0409000F" w:tentative="1">
      <w:start w:val="1"/>
      <w:numFmt w:val="decimal"/>
      <w:lvlText w:val="%4."/>
      <w:lvlJc w:val="left"/>
      <w:pPr>
        <w:ind w:left="45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61" w:hanging="480"/>
      </w:pPr>
    </w:lvl>
    <w:lvl w:ilvl="5" w:tplc="0409001B" w:tentative="1">
      <w:start w:val="1"/>
      <w:numFmt w:val="lowerRoman"/>
      <w:lvlText w:val="%6."/>
      <w:lvlJc w:val="right"/>
      <w:pPr>
        <w:ind w:left="5541" w:hanging="480"/>
      </w:pPr>
    </w:lvl>
    <w:lvl w:ilvl="6" w:tplc="0409000F" w:tentative="1">
      <w:start w:val="1"/>
      <w:numFmt w:val="decimal"/>
      <w:lvlText w:val="%7."/>
      <w:lvlJc w:val="left"/>
      <w:pPr>
        <w:ind w:left="60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01" w:hanging="480"/>
      </w:pPr>
    </w:lvl>
    <w:lvl w:ilvl="8" w:tplc="0409001B" w:tentative="1">
      <w:start w:val="1"/>
      <w:numFmt w:val="lowerRoman"/>
      <w:lvlText w:val="%9."/>
      <w:lvlJc w:val="right"/>
      <w:pPr>
        <w:ind w:left="6981" w:hanging="480"/>
      </w:pPr>
    </w:lvl>
  </w:abstractNum>
  <w:abstractNum w:abstractNumId="2" w15:restartNumberingAfterBreak="0">
    <w:nsid w:val="024947C4"/>
    <w:multiLevelType w:val="hybridMultilevel"/>
    <w:tmpl w:val="9072E826"/>
    <w:lvl w:ilvl="0" w:tplc="8A5C750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" w15:restartNumberingAfterBreak="0">
    <w:nsid w:val="02617F57"/>
    <w:multiLevelType w:val="hybridMultilevel"/>
    <w:tmpl w:val="12D83256"/>
    <w:lvl w:ilvl="0" w:tplc="44DAE6B8">
      <w:start w:val="1"/>
      <w:numFmt w:val="decimal"/>
      <w:lvlText w:val="5.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753FCC"/>
    <w:multiLevelType w:val="hybridMultilevel"/>
    <w:tmpl w:val="9FFE7FD8"/>
    <w:lvl w:ilvl="0" w:tplc="FFFFFFFF">
      <w:start w:val="1"/>
      <w:numFmt w:val="decimal"/>
      <w:lvlText w:val="1.4.%1"/>
      <w:lvlJc w:val="left"/>
      <w:pPr>
        <w:ind w:left="120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4C907D7C">
      <w:start w:val="1"/>
      <w:numFmt w:val="decimal"/>
      <w:lvlText w:val="1.4.%3"/>
      <w:lvlJc w:val="left"/>
      <w:pPr>
        <w:ind w:left="1440" w:hanging="48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B60FE3"/>
    <w:multiLevelType w:val="hybridMultilevel"/>
    <w:tmpl w:val="2FCC28E6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6" w15:restartNumberingAfterBreak="0">
    <w:nsid w:val="06117BFD"/>
    <w:multiLevelType w:val="hybridMultilevel"/>
    <w:tmpl w:val="64463C44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7" w15:restartNumberingAfterBreak="0">
    <w:nsid w:val="06A2373E"/>
    <w:multiLevelType w:val="hybridMultilevel"/>
    <w:tmpl w:val="81980F72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2400" w:hanging="480"/>
      </w:pPr>
      <w:rPr>
        <w:rFonts w:hint="eastAsia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8" w15:restartNumberingAfterBreak="0">
    <w:nsid w:val="07B54E1C"/>
    <w:multiLevelType w:val="hybridMultilevel"/>
    <w:tmpl w:val="6C8A79B2"/>
    <w:lvl w:ilvl="0" w:tplc="44748944">
      <w:start w:val="1"/>
      <w:numFmt w:val="decimal"/>
      <w:lvlText w:val="%1."/>
      <w:lvlJc w:val="left"/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8DB6773"/>
    <w:multiLevelType w:val="hybridMultilevel"/>
    <w:tmpl w:val="DAC0880A"/>
    <w:lvl w:ilvl="0" w:tplc="BB425E8A">
      <w:start w:val="1"/>
      <w:numFmt w:val="decimal"/>
      <w:lvlText w:val="4.4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10" w15:restartNumberingAfterBreak="0">
    <w:nsid w:val="0A1B6DDE"/>
    <w:multiLevelType w:val="hybridMultilevel"/>
    <w:tmpl w:val="558C6A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8A230C"/>
    <w:multiLevelType w:val="hybridMultilevel"/>
    <w:tmpl w:val="DA50BA30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2661" w:hanging="480"/>
      </w:pPr>
      <w:rPr>
        <w:rFonts w:hint="eastAsia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12" w15:restartNumberingAfterBreak="0">
    <w:nsid w:val="13A0266A"/>
    <w:multiLevelType w:val="hybridMultilevel"/>
    <w:tmpl w:val="D1DECE2A"/>
    <w:lvl w:ilvl="0" w:tplc="F2F06110">
      <w:start w:val="1"/>
      <w:numFmt w:val="decimal"/>
      <w:lvlText w:val="6.%1"/>
      <w:lvlJc w:val="left"/>
      <w:pPr>
        <w:ind w:left="6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3" w15:restartNumberingAfterBreak="0">
    <w:nsid w:val="13EC0174"/>
    <w:multiLevelType w:val="hybridMultilevel"/>
    <w:tmpl w:val="7C1A7354"/>
    <w:lvl w:ilvl="0" w:tplc="7C6EF68A">
      <w:start w:val="1"/>
      <w:numFmt w:val="decimal"/>
      <w:lvlText w:val="2.4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14" w15:restartNumberingAfterBreak="0">
    <w:nsid w:val="145F25E9"/>
    <w:multiLevelType w:val="hybridMultilevel"/>
    <w:tmpl w:val="09D82164"/>
    <w:lvl w:ilvl="0" w:tplc="8A5C7502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521413B"/>
    <w:multiLevelType w:val="hybridMultilevel"/>
    <w:tmpl w:val="6D5CF0E4"/>
    <w:lvl w:ilvl="0" w:tplc="5350B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54D4D55"/>
    <w:multiLevelType w:val="hybridMultilevel"/>
    <w:tmpl w:val="617091EE"/>
    <w:lvl w:ilvl="0" w:tplc="5448E1A0">
      <w:start w:val="1"/>
      <w:numFmt w:val="decimal"/>
      <w:lvlText w:val="6.1.%1"/>
      <w:lvlJc w:val="left"/>
      <w:pPr>
        <w:ind w:left="139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2133D4"/>
    <w:multiLevelType w:val="hybridMultilevel"/>
    <w:tmpl w:val="A3B046B4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2400" w:hanging="480"/>
      </w:pPr>
      <w:rPr>
        <w:rFonts w:hint="eastAsia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18" w15:restartNumberingAfterBreak="0">
    <w:nsid w:val="16393742"/>
    <w:multiLevelType w:val="hybridMultilevel"/>
    <w:tmpl w:val="4A42193C"/>
    <w:lvl w:ilvl="0" w:tplc="33E663E2">
      <w:start w:val="1"/>
      <w:numFmt w:val="lowerLetter"/>
      <w:lvlText w:val="%1."/>
      <w:lvlJc w:val="left"/>
      <w:pPr>
        <w:ind w:left="266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141" w:hanging="480"/>
      </w:pPr>
    </w:lvl>
    <w:lvl w:ilvl="2" w:tplc="0409001B" w:tentative="1">
      <w:start w:val="1"/>
      <w:numFmt w:val="lowerRoman"/>
      <w:lvlText w:val="%3."/>
      <w:lvlJc w:val="right"/>
      <w:pPr>
        <w:ind w:left="3621" w:hanging="480"/>
      </w:pPr>
    </w:lvl>
    <w:lvl w:ilvl="3" w:tplc="0409000F" w:tentative="1">
      <w:start w:val="1"/>
      <w:numFmt w:val="decimal"/>
      <w:lvlText w:val="%4."/>
      <w:lvlJc w:val="left"/>
      <w:pPr>
        <w:ind w:left="41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81" w:hanging="480"/>
      </w:pPr>
    </w:lvl>
    <w:lvl w:ilvl="5" w:tplc="0409001B" w:tentative="1">
      <w:start w:val="1"/>
      <w:numFmt w:val="lowerRoman"/>
      <w:lvlText w:val="%6."/>
      <w:lvlJc w:val="right"/>
      <w:pPr>
        <w:ind w:left="5061" w:hanging="480"/>
      </w:pPr>
    </w:lvl>
    <w:lvl w:ilvl="6" w:tplc="0409000F" w:tentative="1">
      <w:start w:val="1"/>
      <w:numFmt w:val="decimal"/>
      <w:lvlText w:val="%7."/>
      <w:lvlJc w:val="left"/>
      <w:pPr>
        <w:ind w:left="55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21" w:hanging="480"/>
      </w:pPr>
    </w:lvl>
    <w:lvl w:ilvl="8" w:tplc="0409001B" w:tentative="1">
      <w:start w:val="1"/>
      <w:numFmt w:val="lowerRoman"/>
      <w:lvlText w:val="%9."/>
      <w:lvlJc w:val="right"/>
      <w:pPr>
        <w:ind w:left="6501" w:hanging="480"/>
      </w:pPr>
    </w:lvl>
  </w:abstractNum>
  <w:abstractNum w:abstractNumId="19" w15:restartNumberingAfterBreak="0">
    <w:nsid w:val="171B1123"/>
    <w:multiLevelType w:val="hybridMultilevel"/>
    <w:tmpl w:val="C540BB4C"/>
    <w:lvl w:ilvl="0" w:tplc="5C9422A8">
      <w:start w:val="1"/>
      <w:numFmt w:val="decimal"/>
      <w:lvlText w:val="3.4.%1"/>
      <w:lvlJc w:val="left"/>
      <w:pPr>
        <w:ind w:left="95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20" w15:restartNumberingAfterBreak="0">
    <w:nsid w:val="17723318"/>
    <w:multiLevelType w:val="hybridMultilevel"/>
    <w:tmpl w:val="5172F4C2"/>
    <w:lvl w:ilvl="0" w:tplc="47CE206C">
      <w:start w:val="1"/>
      <w:numFmt w:val="decimal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5" w:hanging="480"/>
      </w:pPr>
    </w:lvl>
    <w:lvl w:ilvl="2" w:tplc="0409001B" w:tentative="1">
      <w:start w:val="1"/>
      <w:numFmt w:val="lowerRoman"/>
      <w:lvlText w:val="%3."/>
      <w:lvlJc w:val="right"/>
      <w:pPr>
        <w:ind w:left="2045" w:hanging="480"/>
      </w:pPr>
    </w:lvl>
    <w:lvl w:ilvl="3" w:tplc="0409000F" w:tentative="1">
      <w:start w:val="1"/>
      <w:numFmt w:val="decimal"/>
      <w:lvlText w:val="%4."/>
      <w:lvlJc w:val="left"/>
      <w:pPr>
        <w:ind w:left="25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5" w:hanging="480"/>
      </w:pPr>
    </w:lvl>
    <w:lvl w:ilvl="5" w:tplc="0409001B" w:tentative="1">
      <w:start w:val="1"/>
      <w:numFmt w:val="lowerRoman"/>
      <w:lvlText w:val="%6."/>
      <w:lvlJc w:val="right"/>
      <w:pPr>
        <w:ind w:left="3485" w:hanging="480"/>
      </w:pPr>
    </w:lvl>
    <w:lvl w:ilvl="6" w:tplc="0409000F" w:tentative="1">
      <w:start w:val="1"/>
      <w:numFmt w:val="decimal"/>
      <w:lvlText w:val="%7."/>
      <w:lvlJc w:val="left"/>
      <w:pPr>
        <w:ind w:left="39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5" w:hanging="480"/>
      </w:pPr>
    </w:lvl>
    <w:lvl w:ilvl="8" w:tplc="0409001B" w:tentative="1">
      <w:start w:val="1"/>
      <w:numFmt w:val="lowerRoman"/>
      <w:lvlText w:val="%9."/>
      <w:lvlJc w:val="right"/>
      <w:pPr>
        <w:ind w:left="4925" w:hanging="480"/>
      </w:pPr>
    </w:lvl>
  </w:abstractNum>
  <w:abstractNum w:abstractNumId="21" w15:restartNumberingAfterBreak="0">
    <w:nsid w:val="1BD027F0"/>
    <w:multiLevelType w:val="hybridMultilevel"/>
    <w:tmpl w:val="65109A7C"/>
    <w:lvl w:ilvl="0" w:tplc="D426573E">
      <w:start w:val="1"/>
      <w:numFmt w:val="decimal"/>
      <w:lvlText w:val="%1."/>
      <w:lvlJc w:val="left"/>
      <w:pPr>
        <w:tabs>
          <w:tab w:val="num" w:pos="622"/>
        </w:tabs>
        <w:ind w:left="6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22"/>
        </w:tabs>
        <w:ind w:left="12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02"/>
        </w:tabs>
        <w:ind w:left="17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2"/>
        </w:tabs>
        <w:ind w:left="21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62"/>
        </w:tabs>
        <w:ind w:left="26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2"/>
        </w:tabs>
        <w:ind w:left="31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02"/>
        </w:tabs>
        <w:ind w:left="41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82"/>
        </w:tabs>
        <w:ind w:left="4582" w:hanging="480"/>
      </w:pPr>
    </w:lvl>
  </w:abstractNum>
  <w:abstractNum w:abstractNumId="22" w15:restartNumberingAfterBreak="0">
    <w:nsid w:val="1DDC3998"/>
    <w:multiLevelType w:val="hybridMultilevel"/>
    <w:tmpl w:val="068A28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1FF65122"/>
    <w:multiLevelType w:val="multilevel"/>
    <w:tmpl w:val="B2F01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3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2160"/>
      </w:pPr>
      <w:rPr>
        <w:rFonts w:hint="default"/>
      </w:rPr>
    </w:lvl>
  </w:abstractNum>
  <w:abstractNum w:abstractNumId="24" w15:restartNumberingAfterBreak="0">
    <w:nsid w:val="20FE76AD"/>
    <w:multiLevelType w:val="hybridMultilevel"/>
    <w:tmpl w:val="FDDCAA92"/>
    <w:lvl w:ilvl="0" w:tplc="8B027042">
      <w:start w:val="1"/>
      <w:numFmt w:val="decimal"/>
      <w:lvlText w:val="4.1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25" w15:restartNumberingAfterBreak="0">
    <w:nsid w:val="21753428"/>
    <w:multiLevelType w:val="hybridMultilevel"/>
    <w:tmpl w:val="A586B0EC"/>
    <w:lvl w:ilvl="0" w:tplc="26A279A6">
      <w:start w:val="1"/>
      <w:numFmt w:val="decimal"/>
      <w:lvlText w:val="4.%1"/>
      <w:lvlJc w:val="left"/>
      <w:pPr>
        <w:ind w:left="6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235B1C64"/>
    <w:multiLevelType w:val="hybridMultilevel"/>
    <w:tmpl w:val="04186266"/>
    <w:lvl w:ilvl="0" w:tplc="02C0DB68">
      <w:start w:val="1"/>
      <w:numFmt w:val="decimal"/>
      <w:lvlText w:val="7.3.%1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874337A"/>
    <w:multiLevelType w:val="hybridMultilevel"/>
    <w:tmpl w:val="6FEC0C2C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2661" w:hanging="480"/>
      </w:pPr>
      <w:rPr>
        <w:rFonts w:hint="eastAsia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28" w15:restartNumberingAfterBreak="0">
    <w:nsid w:val="29473E13"/>
    <w:multiLevelType w:val="hybridMultilevel"/>
    <w:tmpl w:val="3C7EFA9C"/>
    <w:lvl w:ilvl="0" w:tplc="922870CC">
      <w:start w:val="1"/>
      <w:numFmt w:val="decimal"/>
      <w:lvlText w:val="4.2.%1"/>
      <w:lvlJc w:val="left"/>
      <w:pPr>
        <w:ind w:left="11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9" w15:restartNumberingAfterBreak="0">
    <w:nsid w:val="29C351FB"/>
    <w:multiLevelType w:val="hybridMultilevel"/>
    <w:tmpl w:val="1B306854"/>
    <w:lvl w:ilvl="0" w:tplc="86AE56E2">
      <w:start w:val="1"/>
      <w:numFmt w:val="decimal"/>
      <w:lvlText w:val="7.2.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CC66D8C"/>
    <w:multiLevelType w:val="hybridMultilevel"/>
    <w:tmpl w:val="23CC8BA0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EB54842A">
      <w:start w:val="1"/>
      <w:numFmt w:val="decimal"/>
      <w:lvlText w:val="(%4)"/>
      <w:lvlJc w:val="left"/>
      <w:pPr>
        <w:ind w:left="3501" w:hanging="360"/>
      </w:pPr>
      <w:rPr>
        <w:rFonts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31" w15:restartNumberingAfterBreak="0">
    <w:nsid w:val="2D2C3935"/>
    <w:multiLevelType w:val="hybridMultilevel"/>
    <w:tmpl w:val="64463C44"/>
    <w:lvl w:ilvl="0" w:tplc="E0A00656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32" w15:restartNumberingAfterBreak="0">
    <w:nsid w:val="2D501FAB"/>
    <w:multiLevelType w:val="hybridMultilevel"/>
    <w:tmpl w:val="3C3E9A5A"/>
    <w:lvl w:ilvl="0" w:tplc="5C5220B6">
      <w:start w:val="1"/>
      <w:numFmt w:val="decimal"/>
      <w:lvlText w:val="6.2.%1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3132002E"/>
    <w:multiLevelType w:val="hybridMultilevel"/>
    <w:tmpl w:val="45809048"/>
    <w:lvl w:ilvl="0" w:tplc="BA5CEE58">
      <w:start w:val="1"/>
      <w:numFmt w:val="decimal"/>
      <w:lvlText w:val="7.5.%1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23B3364"/>
    <w:multiLevelType w:val="hybridMultilevel"/>
    <w:tmpl w:val="997A4998"/>
    <w:lvl w:ilvl="0" w:tplc="C0480F9C">
      <w:start w:val="1"/>
      <w:numFmt w:val="decimal"/>
      <w:lvlText w:val="1.%1"/>
      <w:lvlJc w:val="left"/>
      <w:pPr>
        <w:ind w:left="480" w:hanging="480"/>
      </w:pPr>
      <w:rPr>
        <w:rFonts w:hint="eastAsia"/>
      </w:rPr>
    </w:lvl>
    <w:lvl w:ilvl="1" w:tplc="C0480F9C">
      <w:start w:val="1"/>
      <w:numFmt w:val="decimal"/>
      <w:lvlText w:val="1.%2"/>
      <w:lvlJc w:val="left"/>
      <w:pPr>
        <w:ind w:left="960" w:hanging="480"/>
      </w:pPr>
      <w:rPr>
        <w:rFonts w:hint="eastAsia"/>
      </w:rPr>
    </w:lvl>
    <w:lvl w:ilvl="2" w:tplc="B88A2CBE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4E3C02"/>
    <w:multiLevelType w:val="hybridMultilevel"/>
    <w:tmpl w:val="7AB60842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195A0E62">
      <w:start w:val="1"/>
      <w:numFmt w:val="decimal"/>
      <w:lvlText w:val="(%3)"/>
      <w:lvlJc w:val="left"/>
      <w:pPr>
        <w:ind w:left="3021" w:hanging="360"/>
      </w:pPr>
      <w:rPr>
        <w:rFonts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36" w15:restartNumberingAfterBreak="0">
    <w:nsid w:val="370F02CE"/>
    <w:multiLevelType w:val="hybridMultilevel"/>
    <w:tmpl w:val="5644E3EC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37" w15:restartNumberingAfterBreak="0">
    <w:nsid w:val="37463EFC"/>
    <w:multiLevelType w:val="hybridMultilevel"/>
    <w:tmpl w:val="70307880"/>
    <w:lvl w:ilvl="0" w:tplc="E60E3486">
      <w:start w:val="1"/>
      <w:numFmt w:val="decimal"/>
      <w:lvlText w:val="3.%1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9F36440"/>
    <w:multiLevelType w:val="hybridMultilevel"/>
    <w:tmpl w:val="86A4CCE2"/>
    <w:lvl w:ilvl="0" w:tplc="33E663E2">
      <w:start w:val="1"/>
      <w:numFmt w:val="lowerLetter"/>
      <w:lvlText w:val="%1."/>
      <w:lvlJc w:val="left"/>
      <w:pPr>
        <w:ind w:left="289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39" w15:restartNumberingAfterBreak="0">
    <w:nsid w:val="3B795CE0"/>
    <w:multiLevelType w:val="hybridMultilevel"/>
    <w:tmpl w:val="5D72317E"/>
    <w:lvl w:ilvl="0" w:tplc="FFFFFFFF">
      <w:start w:val="1"/>
      <w:numFmt w:val="decimal"/>
      <w:lvlText w:val="2.1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7D76FC"/>
    <w:multiLevelType w:val="hybridMultilevel"/>
    <w:tmpl w:val="FC249A22"/>
    <w:lvl w:ilvl="0" w:tplc="33E663E2">
      <w:start w:val="1"/>
      <w:numFmt w:val="lowerLetter"/>
      <w:lvlText w:val="%1."/>
      <w:lvlJc w:val="left"/>
      <w:pPr>
        <w:ind w:left="266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141" w:hanging="480"/>
      </w:pPr>
    </w:lvl>
    <w:lvl w:ilvl="2" w:tplc="0409001B" w:tentative="1">
      <w:start w:val="1"/>
      <w:numFmt w:val="lowerRoman"/>
      <w:lvlText w:val="%3."/>
      <w:lvlJc w:val="right"/>
      <w:pPr>
        <w:ind w:left="3621" w:hanging="480"/>
      </w:pPr>
    </w:lvl>
    <w:lvl w:ilvl="3" w:tplc="0409000F" w:tentative="1">
      <w:start w:val="1"/>
      <w:numFmt w:val="decimal"/>
      <w:lvlText w:val="%4."/>
      <w:lvlJc w:val="left"/>
      <w:pPr>
        <w:ind w:left="41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81" w:hanging="480"/>
      </w:pPr>
    </w:lvl>
    <w:lvl w:ilvl="5" w:tplc="0409001B" w:tentative="1">
      <w:start w:val="1"/>
      <w:numFmt w:val="lowerRoman"/>
      <w:lvlText w:val="%6."/>
      <w:lvlJc w:val="right"/>
      <w:pPr>
        <w:ind w:left="5061" w:hanging="480"/>
      </w:pPr>
    </w:lvl>
    <w:lvl w:ilvl="6" w:tplc="0409000F" w:tentative="1">
      <w:start w:val="1"/>
      <w:numFmt w:val="decimal"/>
      <w:lvlText w:val="%7."/>
      <w:lvlJc w:val="left"/>
      <w:pPr>
        <w:ind w:left="55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21" w:hanging="480"/>
      </w:pPr>
    </w:lvl>
    <w:lvl w:ilvl="8" w:tplc="0409001B" w:tentative="1">
      <w:start w:val="1"/>
      <w:numFmt w:val="lowerRoman"/>
      <w:lvlText w:val="%9."/>
      <w:lvlJc w:val="right"/>
      <w:pPr>
        <w:ind w:left="6501" w:hanging="480"/>
      </w:pPr>
    </w:lvl>
  </w:abstractNum>
  <w:abstractNum w:abstractNumId="41" w15:restartNumberingAfterBreak="0">
    <w:nsid w:val="3DC16075"/>
    <w:multiLevelType w:val="hybridMultilevel"/>
    <w:tmpl w:val="78FE3A1E"/>
    <w:lvl w:ilvl="0" w:tplc="25C8F6C8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E7C5952"/>
    <w:multiLevelType w:val="hybridMultilevel"/>
    <w:tmpl w:val="D5AE08F0"/>
    <w:lvl w:ilvl="0" w:tplc="1D500818">
      <w:start w:val="1"/>
      <w:numFmt w:val="decimal"/>
      <w:lvlText w:val="2.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1313478"/>
    <w:multiLevelType w:val="hybridMultilevel"/>
    <w:tmpl w:val="0622BB9E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3141" w:hanging="480"/>
      </w:pPr>
      <w:rPr>
        <w:rFonts w:hint="eastAsia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45CC57FB"/>
    <w:multiLevelType w:val="hybridMultilevel"/>
    <w:tmpl w:val="54048A12"/>
    <w:lvl w:ilvl="0" w:tplc="FFFFFFFF">
      <w:start w:val="1"/>
      <w:numFmt w:val="decimal"/>
      <w:lvlText w:val="(%1)"/>
      <w:lvlJc w:val="left"/>
      <w:pPr>
        <w:ind w:left="1613" w:hanging="480"/>
      </w:pPr>
      <w:rPr>
        <w:rFonts w:hint="eastAsia"/>
      </w:rPr>
    </w:lvl>
    <w:lvl w:ilvl="1" w:tplc="8A5C7502">
      <w:start w:val="1"/>
      <w:numFmt w:val="decimal"/>
      <w:lvlText w:val="(%2)"/>
      <w:lvlJc w:val="left"/>
      <w:pPr>
        <w:ind w:left="144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573" w:hanging="480"/>
      </w:pPr>
    </w:lvl>
    <w:lvl w:ilvl="3" w:tplc="FFFFFFFF" w:tentative="1">
      <w:start w:val="1"/>
      <w:numFmt w:val="decimal"/>
      <w:lvlText w:val="%4."/>
      <w:lvlJc w:val="left"/>
      <w:pPr>
        <w:ind w:left="305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533" w:hanging="480"/>
      </w:pPr>
    </w:lvl>
    <w:lvl w:ilvl="5" w:tplc="FFFFFFFF" w:tentative="1">
      <w:start w:val="1"/>
      <w:numFmt w:val="lowerRoman"/>
      <w:lvlText w:val="%6."/>
      <w:lvlJc w:val="right"/>
      <w:pPr>
        <w:ind w:left="4013" w:hanging="480"/>
      </w:pPr>
    </w:lvl>
    <w:lvl w:ilvl="6" w:tplc="FFFFFFFF" w:tentative="1">
      <w:start w:val="1"/>
      <w:numFmt w:val="decimal"/>
      <w:lvlText w:val="%7."/>
      <w:lvlJc w:val="left"/>
      <w:pPr>
        <w:ind w:left="449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73" w:hanging="480"/>
      </w:pPr>
    </w:lvl>
    <w:lvl w:ilvl="8" w:tplc="FFFFFFFF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45" w15:restartNumberingAfterBreak="0">
    <w:nsid w:val="46126A0C"/>
    <w:multiLevelType w:val="hybridMultilevel"/>
    <w:tmpl w:val="64463C44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6" w15:restartNumberingAfterBreak="0">
    <w:nsid w:val="48C97CAE"/>
    <w:multiLevelType w:val="hybridMultilevel"/>
    <w:tmpl w:val="308E2850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7" w15:restartNumberingAfterBreak="0">
    <w:nsid w:val="49E777BE"/>
    <w:multiLevelType w:val="hybridMultilevel"/>
    <w:tmpl w:val="E6143848"/>
    <w:lvl w:ilvl="0" w:tplc="8A5C7502">
      <w:start w:val="1"/>
      <w:numFmt w:val="decimal"/>
      <w:lvlText w:val="(%1)"/>
      <w:lvlJc w:val="left"/>
      <w:pPr>
        <w:ind w:left="139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77" w:hanging="480"/>
      </w:pPr>
    </w:lvl>
    <w:lvl w:ilvl="2" w:tplc="0409001B" w:tentative="1">
      <w:start w:val="1"/>
      <w:numFmt w:val="lowerRoman"/>
      <w:lvlText w:val="%3."/>
      <w:lvlJc w:val="right"/>
      <w:pPr>
        <w:ind w:left="2357" w:hanging="480"/>
      </w:pPr>
    </w:lvl>
    <w:lvl w:ilvl="3" w:tplc="0409000F" w:tentative="1">
      <w:start w:val="1"/>
      <w:numFmt w:val="decimal"/>
      <w:lvlText w:val="%4."/>
      <w:lvlJc w:val="left"/>
      <w:pPr>
        <w:ind w:left="28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7" w:hanging="480"/>
      </w:pPr>
    </w:lvl>
    <w:lvl w:ilvl="5" w:tplc="0409001B" w:tentative="1">
      <w:start w:val="1"/>
      <w:numFmt w:val="lowerRoman"/>
      <w:lvlText w:val="%6."/>
      <w:lvlJc w:val="right"/>
      <w:pPr>
        <w:ind w:left="3797" w:hanging="480"/>
      </w:pPr>
    </w:lvl>
    <w:lvl w:ilvl="6" w:tplc="0409000F" w:tentative="1">
      <w:start w:val="1"/>
      <w:numFmt w:val="decimal"/>
      <w:lvlText w:val="%7."/>
      <w:lvlJc w:val="left"/>
      <w:pPr>
        <w:ind w:left="42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7" w:hanging="480"/>
      </w:pPr>
    </w:lvl>
    <w:lvl w:ilvl="8" w:tplc="0409001B" w:tentative="1">
      <w:start w:val="1"/>
      <w:numFmt w:val="lowerRoman"/>
      <w:lvlText w:val="%9."/>
      <w:lvlJc w:val="right"/>
      <w:pPr>
        <w:ind w:left="5237" w:hanging="480"/>
      </w:pPr>
    </w:lvl>
  </w:abstractNum>
  <w:abstractNum w:abstractNumId="48" w15:restartNumberingAfterBreak="0">
    <w:nsid w:val="4A9A4BDE"/>
    <w:multiLevelType w:val="hybridMultilevel"/>
    <w:tmpl w:val="2166D0F8"/>
    <w:lvl w:ilvl="0" w:tplc="FFFFFFFF">
      <w:start w:val="1"/>
      <w:numFmt w:val="lowerLetter"/>
      <w:lvlText w:val="%1."/>
      <w:lvlJc w:val="left"/>
      <w:pPr>
        <w:ind w:left="2181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33E663E2">
      <w:start w:val="1"/>
      <w:numFmt w:val="lowerLetter"/>
      <w:lvlText w:val="%5."/>
      <w:lvlJc w:val="left"/>
      <w:pPr>
        <w:ind w:left="2400" w:hanging="480"/>
      </w:pPr>
      <w:rPr>
        <w:rFonts w:hint="eastAsia"/>
      </w:r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FC217F1"/>
    <w:multiLevelType w:val="hybridMultilevel"/>
    <w:tmpl w:val="457E7C40"/>
    <w:lvl w:ilvl="0" w:tplc="E0A00656">
      <w:start w:val="1"/>
      <w:numFmt w:val="upperLetter"/>
      <w:lvlText w:val="(%1)"/>
      <w:lvlJc w:val="left"/>
      <w:pPr>
        <w:ind w:left="21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7" w:hanging="480"/>
      </w:pPr>
    </w:lvl>
    <w:lvl w:ilvl="2" w:tplc="0409001B" w:tentative="1">
      <w:start w:val="1"/>
      <w:numFmt w:val="lowerRoman"/>
      <w:lvlText w:val="%3."/>
      <w:lvlJc w:val="right"/>
      <w:pPr>
        <w:ind w:left="3137" w:hanging="480"/>
      </w:pPr>
    </w:lvl>
    <w:lvl w:ilvl="3" w:tplc="0409000F" w:tentative="1">
      <w:start w:val="1"/>
      <w:numFmt w:val="decimal"/>
      <w:lvlText w:val="%4."/>
      <w:lvlJc w:val="left"/>
      <w:pPr>
        <w:ind w:left="36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7" w:hanging="480"/>
      </w:pPr>
    </w:lvl>
    <w:lvl w:ilvl="5" w:tplc="0409001B" w:tentative="1">
      <w:start w:val="1"/>
      <w:numFmt w:val="lowerRoman"/>
      <w:lvlText w:val="%6."/>
      <w:lvlJc w:val="right"/>
      <w:pPr>
        <w:ind w:left="4577" w:hanging="480"/>
      </w:pPr>
    </w:lvl>
    <w:lvl w:ilvl="6" w:tplc="0409000F" w:tentative="1">
      <w:start w:val="1"/>
      <w:numFmt w:val="decimal"/>
      <w:lvlText w:val="%7."/>
      <w:lvlJc w:val="left"/>
      <w:pPr>
        <w:ind w:left="50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7" w:hanging="480"/>
      </w:pPr>
    </w:lvl>
    <w:lvl w:ilvl="8" w:tplc="0409001B" w:tentative="1">
      <w:start w:val="1"/>
      <w:numFmt w:val="lowerRoman"/>
      <w:lvlText w:val="%9."/>
      <w:lvlJc w:val="right"/>
      <w:pPr>
        <w:ind w:left="6017" w:hanging="480"/>
      </w:pPr>
    </w:lvl>
  </w:abstractNum>
  <w:abstractNum w:abstractNumId="50" w15:restartNumberingAfterBreak="0">
    <w:nsid w:val="50406B72"/>
    <w:multiLevelType w:val="hybridMultilevel"/>
    <w:tmpl w:val="68342744"/>
    <w:lvl w:ilvl="0" w:tplc="E8C0CF94">
      <w:start w:val="1"/>
      <w:numFmt w:val="decimal"/>
      <w:lvlText w:val="3.2.%1"/>
      <w:lvlJc w:val="left"/>
      <w:rPr>
        <w:rFonts w:hint="default"/>
        <w:color w:val="auto"/>
      </w:rPr>
    </w:lvl>
    <w:lvl w:ilvl="1" w:tplc="B7A24868">
      <w:start w:val="1"/>
      <w:numFmt w:val="decimal"/>
      <w:lvlText w:val="(%2)"/>
      <w:lvlJc w:val="left"/>
      <w:pPr>
        <w:ind w:left="131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51" w15:restartNumberingAfterBreak="0">
    <w:nsid w:val="51AB5228"/>
    <w:multiLevelType w:val="hybridMultilevel"/>
    <w:tmpl w:val="98DA6CB8"/>
    <w:lvl w:ilvl="0" w:tplc="65A84EDA">
      <w:start w:val="1"/>
      <w:numFmt w:val="decimal"/>
      <w:lvlText w:val="(%1)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52" w15:restartNumberingAfterBreak="0">
    <w:nsid w:val="56A956C3"/>
    <w:multiLevelType w:val="hybridMultilevel"/>
    <w:tmpl w:val="2FCC28E6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53" w15:restartNumberingAfterBreak="0">
    <w:nsid w:val="579074FF"/>
    <w:multiLevelType w:val="hybridMultilevel"/>
    <w:tmpl w:val="807C9A0C"/>
    <w:lvl w:ilvl="0" w:tplc="FFFFFFFF">
      <w:start w:val="1"/>
      <w:numFmt w:val="decimal"/>
      <w:lvlText w:val="(%1)"/>
      <w:lvlJc w:val="left"/>
      <w:pPr>
        <w:ind w:left="2661" w:hanging="480"/>
      </w:pPr>
      <w:rPr>
        <w:rFonts w:hint="eastAsia"/>
      </w:rPr>
    </w:lvl>
    <w:lvl w:ilvl="1" w:tplc="33E663E2">
      <w:start w:val="1"/>
      <w:numFmt w:val="lowerLetter"/>
      <w:lvlText w:val="%2."/>
      <w:lvlJc w:val="left"/>
      <w:pPr>
        <w:ind w:left="24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3621" w:hanging="480"/>
      </w:pPr>
    </w:lvl>
    <w:lvl w:ilvl="3" w:tplc="FFFFFFFF" w:tentative="1">
      <w:start w:val="1"/>
      <w:numFmt w:val="decimal"/>
      <w:lvlText w:val="%4."/>
      <w:lvlJc w:val="left"/>
      <w:pPr>
        <w:ind w:left="410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581" w:hanging="480"/>
      </w:pPr>
    </w:lvl>
    <w:lvl w:ilvl="5" w:tplc="FFFFFFFF" w:tentative="1">
      <w:start w:val="1"/>
      <w:numFmt w:val="lowerRoman"/>
      <w:lvlText w:val="%6."/>
      <w:lvlJc w:val="right"/>
      <w:pPr>
        <w:ind w:left="5061" w:hanging="480"/>
      </w:pPr>
    </w:lvl>
    <w:lvl w:ilvl="6" w:tplc="FFFFFFFF" w:tentative="1">
      <w:start w:val="1"/>
      <w:numFmt w:val="decimal"/>
      <w:lvlText w:val="%7."/>
      <w:lvlJc w:val="left"/>
      <w:pPr>
        <w:ind w:left="554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021" w:hanging="480"/>
      </w:pPr>
    </w:lvl>
    <w:lvl w:ilvl="8" w:tplc="FFFFFFFF" w:tentative="1">
      <w:start w:val="1"/>
      <w:numFmt w:val="lowerRoman"/>
      <w:lvlText w:val="%9."/>
      <w:lvlJc w:val="right"/>
      <w:pPr>
        <w:ind w:left="6501" w:hanging="480"/>
      </w:pPr>
    </w:lvl>
  </w:abstractNum>
  <w:abstractNum w:abstractNumId="54" w15:restartNumberingAfterBreak="0">
    <w:nsid w:val="588103DC"/>
    <w:multiLevelType w:val="hybridMultilevel"/>
    <w:tmpl w:val="0C6AB912"/>
    <w:lvl w:ilvl="0" w:tplc="0FC0B408">
      <w:start w:val="1"/>
      <w:numFmt w:val="decimal"/>
      <w:lvlText w:val="4.7.%1"/>
      <w:lvlJc w:val="left"/>
      <w:pPr>
        <w:ind w:left="660" w:hanging="480"/>
      </w:pPr>
      <w:rPr>
        <w:rFonts w:hint="eastAsia"/>
      </w:rPr>
    </w:lvl>
    <w:lvl w:ilvl="1" w:tplc="6870E61A">
      <w:start w:val="1"/>
      <w:numFmt w:val="decimal"/>
      <w:lvlText w:val="(%2)"/>
      <w:lvlJc w:val="left"/>
      <w:pPr>
        <w:ind w:left="10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620" w:hanging="480"/>
      </w:pPr>
    </w:lvl>
    <w:lvl w:ilvl="3" w:tplc="FFFFFFFF" w:tentative="1">
      <w:start w:val="1"/>
      <w:numFmt w:val="decimal"/>
      <w:lvlText w:val="%4."/>
      <w:lvlJc w:val="left"/>
      <w:pPr>
        <w:ind w:left="21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80" w:hanging="480"/>
      </w:pPr>
    </w:lvl>
    <w:lvl w:ilvl="5" w:tplc="FFFFFFFF" w:tentative="1">
      <w:start w:val="1"/>
      <w:numFmt w:val="lowerRoman"/>
      <w:lvlText w:val="%6."/>
      <w:lvlJc w:val="right"/>
      <w:pPr>
        <w:ind w:left="3060" w:hanging="480"/>
      </w:pPr>
    </w:lvl>
    <w:lvl w:ilvl="6" w:tplc="FFFFFFFF" w:tentative="1">
      <w:start w:val="1"/>
      <w:numFmt w:val="decimal"/>
      <w:lvlText w:val="%7."/>
      <w:lvlJc w:val="left"/>
      <w:pPr>
        <w:ind w:left="35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20" w:hanging="480"/>
      </w:pPr>
    </w:lvl>
    <w:lvl w:ilvl="8" w:tplc="FFFFFFFF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55" w15:restartNumberingAfterBreak="0">
    <w:nsid w:val="59056EB7"/>
    <w:multiLevelType w:val="hybridMultilevel"/>
    <w:tmpl w:val="EA92A1D0"/>
    <w:lvl w:ilvl="0" w:tplc="84F2BD56">
      <w:start w:val="1"/>
      <w:numFmt w:val="decimal"/>
      <w:lvlText w:val="4.6.%1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56" w15:restartNumberingAfterBreak="0">
    <w:nsid w:val="596D7E30"/>
    <w:multiLevelType w:val="hybridMultilevel"/>
    <w:tmpl w:val="48263CE8"/>
    <w:lvl w:ilvl="0" w:tplc="FFFFFFFF">
      <w:start w:val="1"/>
      <w:numFmt w:val="decimal"/>
      <w:lvlText w:val="2.1.%1"/>
      <w:lvlJc w:val="left"/>
      <w:pPr>
        <w:ind w:left="480" w:hanging="480"/>
      </w:pPr>
      <w:rPr>
        <w:rFonts w:hint="eastAsia"/>
      </w:rPr>
    </w:lvl>
    <w:lvl w:ilvl="1" w:tplc="D3424966">
      <w:start w:val="1"/>
      <w:numFmt w:val="decimal"/>
      <w:lvlText w:val="2.1.%2"/>
      <w:lvlJc w:val="left"/>
      <w:pPr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9CE0F83"/>
    <w:multiLevelType w:val="hybridMultilevel"/>
    <w:tmpl w:val="308E2850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3B70848A">
      <w:start w:val="15"/>
      <w:numFmt w:val="bullet"/>
      <w:lvlText w:val="%3."/>
      <w:lvlJc w:val="left"/>
      <w:pPr>
        <w:ind w:left="3021" w:hanging="360"/>
      </w:pPr>
      <w:rPr>
        <w:rFonts w:ascii="Wingdings" w:eastAsia="標楷體" w:hAnsi="Wingdings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58" w15:restartNumberingAfterBreak="0">
    <w:nsid w:val="5C8703C4"/>
    <w:multiLevelType w:val="hybridMultilevel"/>
    <w:tmpl w:val="4E1ACD84"/>
    <w:lvl w:ilvl="0" w:tplc="AEBE4BE4">
      <w:start w:val="1"/>
      <w:numFmt w:val="decimal"/>
      <w:lvlText w:val="1.3.%1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12B7E6A"/>
    <w:multiLevelType w:val="hybridMultilevel"/>
    <w:tmpl w:val="1A22F3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618C0164"/>
    <w:multiLevelType w:val="hybridMultilevel"/>
    <w:tmpl w:val="F74814DA"/>
    <w:lvl w:ilvl="0" w:tplc="E0A00656">
      <w:start w:val="1"/>
      <w:numFmt w:val="upperLetter"/>
      <w:lvlText w:val="(%1)"/>
      <w:lvlJc w:val="left"/>
      <w:pPr>
        <w:ind w:left="21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7" w:hanging="480"/>
      </w:pPr>
    </w:lvl>
    <w:lvl w:ilvl="2" w:tplc="0409001B" w:tentative="1">
      <w:start w:val="1"/>
      <w:numFmt w:val="lowerRoman"/>
      <w:lvlText w:val="%3."/>
      <w:lvlJc w:val="right"/>
      <w:pPr>
        <w:ind w:left="3137" w:hanging="480"/>
      </w:pPr>
    </w:lvl>
    <w:lvl w:ilvl="3" w:tplc="0409000F" w:tentative="1">
      <w:start w:val="1"/>
      <w:numFmt w:val="decimal"/>
      <w:lvlText w:val="%4."/>
      <w:lvlJc w:val="left"/>
      <w:pPr>
        <w:ind w:left="36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7" w:hanging="480"/>
      </w:pPr>
    </w:lvl>
    <w:lvl w:ilvl="5" w:tplc="0409001B" w:tentative="1">
      <w:start w:val="1"/>
      <w:numFmt w:val="lowerRoman"/>
      <w:lvlText w:val="%6."/>
      <w:lvlJc w:val="right"/>
      <w:pPr>
        <w:ind w:left="4577" w:hanging="480"/>
      </w:pPr>
    </w:lvl>
    <w:lvl w:ilvl="6" w:tplc="0409000F" w:tentative="1">
      <w:start w:val="1"/>
      <w:numFmt w:val="decimal"/>
      <w:lvlText w:val="%7."/>
      <w:lvlJc w:val="left"/>
      <w:pPr>
        <w:ind w:left="50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7" w:hanging="480"/>
      </w:pPr>
    </w:lvl>
    <w:lvl w:ilvl="8" w:tplc="0409001B" w:tentative="1">
      <w:start w:val="1"/>
      <w:numFmt w:val="lowerRoman"/>
      <w:lvlText w:val="%9."/>
      <w:lvlJc w:val="right"/>
      <w:pPr>
        <w:ind w:left="6017" w:hanging="480"/>
      </w:pPr>
    </w:lvl>
  </w:abstractNum>
  <w:abstractNum w:abstractNumId="61" w15:restartNumberingAfterBreak="0">
    <w:nsid w:val="61E7156F"/>
    <w:multiLevelType w:val="hybridMultilevel"/>
    <w:tmpl w:val="415CEDE2"/>
    <w:lvl w:ilvl="0" w:tplc="EEB09B84">
      <w:start w:val="1"/>
      <w:numFmt w:val="decimal"/>
      <w:lvlText w:val="5.2.%1"/>
      <w:lvlJc w:val="left"/>
      <w:pPr>
        <w:ind w:left="958" w:hanging="480"/>
      </w:pPr>
      <w:rPr>
        <w:rFonts w:hint="eastAsia"/>
      </w:rPr>
    </w:lvl>
    <w:lvl w:ilvl="1" w:tplc="802A5FD2">
      <w:start w:val="1"/>
      <w:numFmt w:val="decimal"/>
      <w:lvlText w:val="(%2)"/>
      <w:lvlJc w:val="left"/>
      <w:pPr>
        <w:ind w:left="131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62" w15:restartNumberingAfterBreak="0">
    <w:nsid w:val="62122A72"/>
    <w:multiLevelType w:val="hybridMultilevel"/>
    <w:tmpl w:val="6D5CF0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302044C"/>
    <w:multiLevelType w:val="hybridMultilevel"/>
    <w:tmpl w:val="EC3C5180"/>
    <w:lvl w:ilvl="0" w:tplc="8A5C7502">
      <w:start w:val="1"/>
      <w:numFmt w:val="decimal"/>
      <w:lvlText w:val="(%1)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64" w15:restartNumberingAfterBreak="0">
    <w:nsid w:val="63A16A46"/>
    <w:multiLevelType w:val="hybridMultilevel"/>
    <w:tmpl w:val="A9081AC4"/>
    <w:lvl w:ilvl="0" w:tplc="E0A00656">
      <w:start w:val="1"/>
      <w:numFmt w:val="upperLetter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65" w15:restartNumberingAfterBreak="0">
    <w:nsid w:val="659141C3"/>
    <w:multiLevelType w:val="hybridMultilevel"/>
    <w:tmpl w:val="093A4992"/>
    <w:lvl w:ilvl="0" w:tplc="E270A428">
      <w:start w:val="1"/>
      <w:numFmt w:val="decimal"/>
      <w:lvlText w:val="3.1.%1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6" w15:restartNumberingAfterBreak="0">
    <w:nsid w:val="6A796825"/>
    <w:multiLevelType w:val="hybridMultilevel"/>
    <w:tmpl w:val="2BB87518"/>
    <w:lvl w:ilvl="0" w:tplc="7E5E3EC6">
      <w:start w:val="1"/>
      <w:numFmt w:val="decimal"/>
      <w:lvlText w:val="7.%1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6D1C1F1D"/>
    <w:multiLevelType w:val="hybridMultilevel"/>
    <w:tmpl w:val="A258AB26"/>
    <w:lvl w:ilvl="0" w:tplc="8A5C7502">
      <w:start w:val="1"/>
      <w:numFmt w:val="decimal"/>
      <w:lvlText w:val="(%1)"/>
      <w:lvlJc w:val="left"/>
      <w:pPr>
        <w:ind w:left="141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98" w:hanging="480"/>
      </w:pPr>
    </w:lvl>
    <w:lvl w:ilvl="2" w:tplc="0409001B" w:tentative="1">
      <w:start w:val="1"/>
      <w:numFmt w:val="lowerRoman"/>
      <w:lvlText w:val="%3."/>
      <w:lvlJc w:val="right"/>
      <w:pPr>
        <w:ind w:left="2378" w:hanging="480"/>
      </w:p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68" w15:restartNumberingAfterBreak="0">
    <w:nsid w:val="6D4655E3"/>
    <w:multiLevelType w:val="hybridMultilevel"/>
    <w:tmpl w:val="4A8AE7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0413CFA"/>
    <w:multiLevelType w:val="hybridMultilevel"/>
    <w:tmpl w:val="EA9E5136"/>
    <w:lvl w:ilvl="0" w:tplc="F41EC052">
      <w:start w:val="1"/>
      <w:numFmt w:val="decimal"/>
      <w:lvlText w:val="2.3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724B003E"/>
    <w:multiLevelType w:val="hybridMultilevel"/>
    <w:tmpl w:val="57E6A362"/>
    <w:lvl w:ilvl="0" w:tplc="8A5C750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D0A8440E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3555D33"/>
    <w:multiLevelType w:val="hybridMultilevel"/>
    <w:tmpl w:val="580ACE82"/>
    <w:lvl w:ilvl="0" w:tplc="37566DEA">
      <w:start w:val="1"/>
      <w:numFmt w:val="decimal"/>
      <w:lvlText w:val="3.3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4E424A3"/>
    <w:multiLevelType w:val="hybridMultilevel"/>
    <w:tmpl w:val="87F07DBC"/>
    <w:lvl w:ilvl="0" w:tplc="8A5C7502">
      <w:start w:val="1"/>
      <w:numFmt w:val="decimal"/>
      <w:lvlText w:val="(%1)"/>
      <w:lvlJc w:val="left"/>
      <w:pPr>
        <w:ind w:left="13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73" w15:restartNumberingAfterBreak="0">
    <w:nsid w:val="7775027B"/>
    <w:multiLevelType w:val="hybridMultilevel"/>
    <w:tmpl w:val="64463C44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74" w15:restartNumberingAfterBreak="0">
    <w:nsid w:val="781D3DD9"/>
    <w:multiLevelType w:val="hybridMultilevel"/>
    <w:tmpl w:val="00A8754C"/>
    <w:lvl w:ilvl="0" w:tplc="33E663E2">
      <w:start w:val="1"/>
      <w:numFmt w:val="lowerLetter"/>
      <w:lvlText w:val="%1."/>
      <w:lvlJc w:val="left"/>
      <w:pPr>
        <w:ind w:left="266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141" w:hanging="480"/>
      </w:pPr>
    </w:lvl>
    <w:lvl w:ilvl="2" w:tplc="0409001B" w:tentative="1">
      <w:start w:val="1"/>
      <w:numFmt w:val="lowerRoman"/>
      <w:lvlText w:val="%3."/>
      <w:lvlJc w:val="right"/>
      <w:pPr>
        <w:ind w:left="3621" w:hanging="480"/>
      </w:pPr>
    </w:lvl>
    <w:lvl w:ilvl="3" w:tplc="0409000F" w:tentative="1">
      <w:start w:val="1"/>
      <w:numFmt w:val="decimal"/>
      <w:lvlText w:val="%4."/>
      <w:lvlJc w:val="left"/>
      <w:pPr>
        <w:ind w:left="41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81" w:hanging="480"/>
      </w:pPr>
    </w:lvl>
    <w:lvl w:ilvl="5" w:tplc="0409001B" w:tentative="1">
      <w:start w:val="1"/>
      <w:numFmt w:val="lowerRoman"/>
      <w:lvlText w:val="%6."/>
      <w:lvlJc w:val="right"/>
      <w:pPr>
        <w:ind w:left="5061" w:hanging="480"/>
      </w:pPr>
    </w:lvl>
    <w:lvl w:ilvl="6" w:tplc="0409000F" w:tentative="1">
      <w:start w:val="1"/>
      <w:numFmt w:val="decimal"/>
      <w:lvlText w:val="%7."/>
      <w:lvlJc w:val="left"/>
      <w:pPr>
        <w:ind w:left="55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21" w:hanging="480"/>
      </w:pPr>
    </w:lvl>
    <w:lvl w:ilvl="8" w:tplc="0409001B" w:tentative="1">
      <w:start w:val="1"/>
      <w:numFmt w:val="lowerRoman"/>
      <w:lvlText w:val="%9."/>
      <w:lvlJc w:val="right"/>
      <w:pPr>
        <w:ind w:left="6501" w:hanging="480"/>
      </w:pPr>
    </w:lvl>
  </w:abstractNum>
  <w:abstractNum w:abstractNumId="75" w15:restartNumberingAfterBreak="0">
    <w:nsid w:val="78256B41"/>
    <w:multiLevelType w:val="hybridMultilevel"/>
    <w:tmpl w:val="F2E608AA"/>
    <w:lvl w:ilvl="0" w:tplc="E0A00656">
      <w:start w:val="1"/>
      <w:numFmt w:val="upperLetter"/>
      <w:lvlText w:val="(%1)"/>
      <w:lvlJc w:val="left"/>
      <w:pPr>
        <w:ind w:left="189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76" w15:restartNumberingAfterBreak="0">
    <w:nsid w:val="78C8676D"/>
    <w:multiLevelType w:val="hybridMultilevel"/>
    <w:tmpl w:val="BEE050B4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847C2746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77" w15:restartNumberingAfterBreak="0">
    <w:nsid w:val="7D450D31"/>
    <w:multiLevelType w:val="hybridMultilevel"/>
    <w:tmpl w:val="9D44E0A8"/>
    <w:lvl w:ilvl="0" w:tplc="FFFFFFFF">
      <w:start w:val="1"/>
      <w:numFmt w:val="upperLetter"/>
      <w:lvlText w:val="(%1)"/>
      <w:lvlJc w:val="left"/>
      <w:pPr>
        <w:ind w:left="2181" w:hanging="48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2541" w:hanging="360"/>
      </w:pPr>
      <w:rPr>
        <w:rFonts w:hint="default"/>
      </w:rPr>
    </w:lvl>
    <w:lvl w:ilvl="2" w:tplc="FFFFFFFF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78" w15:restartNumberingAfterBreak="0">
    <w:nsid w:val="7F2B6F3F"/>
    <w:multiLevelType w:val="hybridMultilevel"/>
    <w:tmpl w:val="0C903C44"/>
    <w:lvl w:ilvl="0" w:tplc="C67AE7D8">
      <w:start w:val="1"/>
      <w:numFmt w:val="decimal"/>
      <w:lvlText w:val="4.3.%1"/>
      <w:lvlJc w:val="left"/>
      <w:pPr>
        <w:ind w:left="95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79" w15:restartNumberingAfterBreak="0">
    <w:nsid w:val="7FF06C8F"/>
    <w:multiLevelType w:val="hybridMultilevel"/>
    <w:tmpl w:val="661CD6CC"/>
    <w:lvl w:ilvl="0" w:tplc="15E07A9E">
      <w:start w:val="1"/>
      <w:numFmt w:val="decimal"/>
      <w:lvlText w:val="7.4.%1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 w16cid:durableId="256913668">
    <w:abstractNumId w:val="21"/>
  </w:num>
  <w:num w:numId="2" w16cid:durableId="1124081759">
    <w:abstractNumId w:val="34"/>
  </w:num>
  <w:num w:numId="3" w16cid:durableId="1245453750">
    <w:abstractNumId w:val="58"/>
  </w:num>
  <w:num w:numId="4" w16cid:durableId="1244528690">
    <w:abstractNumId w:val="63"/>
  </w:num>
  <w:num w:numId="5" w16cid:durableId="1865359400">
    <w:abstractNumId w:val="14"/>
  </w:num>
  <w:num w:numId="6" w16cid:durableId="734357155">
    <w:abstractNumId w:val="4"/>
  </w:num>
  <w:num w:numId="7" w16cid:durableId="1626235149">
    <w:abstractNumId w:val="0"/>
  </w:num>
  <w:num w:numId="8" w16cid:durableId="1173304891">
    <w:abstractNumId w:val="41"/>
  </w:num>
  <w:num w:numId="9" w16cid:durableId="791092793">
    <w:abstractNumId w:val="42"/>
  </w:num>
  <w:num w:numId="10" w16cid:durableId="1350833160">
    <w:abstractNumId w:val="56"/>
  </w:num>
  <w:num w:numId="11" w16cid:durableId="1016537489">
    <w:abstractNumId w:val="39"/>
  </w:num>
  <w:num w:numId="12" w16cid:durableId="737747420">
    <w:abstractNumId w:val="69"/>
  </w:num>
  <w:num w:numId="13" w16cid:durableId="1980725432">
    <w:abstractNumId w:val="37"/>
  </w:num>
  <w:num w:numId="14" w16cid:durableId="612371080">
    <w:abstractNumId w:val="65"/>
  </w:num>
  <w:num w:numId="15" w16cid:durableId="2035840743">
    <w:abstractNumId w:val="50"/>
  </w:num>
  <w:num w:numId="16" w16cid:durableId="799342738">
    <w:abstractNumId w:val="44"/>
  </w:num>
  <w:num w:numId="17" w16cid:durableId="1709800133">
    <w:abstractNumId w:val="71"/>
  </w:num>
  <w:num w:numId="18" w16cid:durableId="1902131227">
    <w:abstractNumId w:val="19"/>
  </w:num>
  <w:num w:numId="19" w16cid:durableId="1723140143">
    <w:abstractNumId w:val="25"/>
  </w:num>
  <w:num w:numId="20" w16cid:durableId="2016686505">
    <w:abstractNumId w:val="24"/>
  </w:num>
  <w:num w:numId="21" w16cid:durableId="373044490">
    <w:abstractNumId w:val="70"/>
  </w:num>
  <w:num w:numId="22" w16cid:durableId="715083395">
    <w:abstractNumId w:val="28"/>
  </w:num>
  <w:num w:numId="23" w16cid:durableId="163404514">
    <w:abstractNumId w:val="78"/>
  </w:num>
  <w:num w:numId="24" w16cid:durableId="18165880">
    <w:abstractNumId w:val="9"/>
  </w:num>
  <w:num w:numId="25" w16cid:durableId="1962297777">
    <w:abstractNumId w:val="55"/>
  </w:num>
  <w:num w:numId="26" w16cid:durableId="456416192">
    <w:abstractNumId w:val="20"/>
  </w:num>
  <w:num w:numId="27" w16cid:durableId="1191068117">
    <w:abstractNumId w:val="54"/>
  </w:num>
  <w:num w:numId="28" w16cid:durableId="660275434">
    <w:abstractNumId w:val="47"/>
  </w:num>
  <w:num w:numId="29" w16cid:durableId="2013292032">
    <w:abstractNumId w:val="3"/>
  </w:num>
  <w:num w:numId="30" w16cid:durableId="1060052730">
    <w:abstractNumId w:val="61"/>
  </w:num>
  <w:num w:numId="31" w16cid:durableId="808397071">
    <w:abstractNumId w:val="12"/>
  </w:num>
  <w:num w:numId="32" w16cid:durableId="346948046">
    <w:abstractNumId w:val="16"/>
  </w:num>
  <w:num w:numId="33" w16cid:durableId="1519929801">
    <w:abstractNumId w:val="32"/>
  </w:num>
  <w:num w:numId="34" w16cid:durableId="1570991575">
    <w:abstractNumId w:val="66"/>
  </w:num>
  <w:num w:numId="35" w16cid:durableId="908729793">
    <w:abstractNumId w:val="29"/>
  </w:num>
  <w:num w:numId="36" w16cid:durableId="1583106176">
    <w:abstractNumId w:val="26"/>
  </w:num>
  <w:num w:numId="37" w16cid:durableId="1138230395">
    <w:abstractNumId w:val="79"/>
  </w:num>
  <w:num w:numId="38" w16cid:durableId="213977211">
    <w:abstractNumId w:val="33"/>
  </w:num>
  <w:num w:numId="39" w16cid:durableId="365713123">
    <w:abstractNumId w:val="13"/>
  </w:num>
  <w:num w:numId="40" w16cid:durableId="1604218518">
    <w:abstractNumId w:val="15"/>
  </w:num>
  <w:num w:numId="41" w16cid:durableId="1237781157">
    <w:abstractNumId w:val="23"/>
  </w:num>
  <w:num w:numId="42" w16cid:durableId="710425204">
    <w:abstractNumId w:val="22"/>
  </w:num>
  <w:num w:numId="43" w16cid:durableId="769475769">
    <w:abstractNumId w:val="62"/>
  </w:num>
  <w:num w:numId="44" w16cid:durableId="634062579">
    <w:abstractNumId w:val="2"/>
  </w:num>
  <w:num w:numId="45" w16cid:durableId="1763454639">
    <w:abstractNumId w:val="31"/>
  </w:num>
  <w:num w:numId="46" w16cid:durableId="1740320073">
    <w:abstractNumId w:val="75"/>
  </w:num>
  <w:num w:numId="47" w16cid:durableId="1991128134">
    <w:abstractNumId w:val="49"/>
  </w:num>
  <w:num w:numId="48" w16cid:durableId="998117752">
    <w:abstractNumId w:val="64"/>
  </w:num>
  <w:num w:numId="49" w16cid:durableId="2040428267">
    <w:abstractNumId w:val="60"/>
  </w:num>
  <w:num w:numId="50" w16cid:durableId="356007164">
    <w:abstractNumId w:val="48"/>
  </w:num>
  <w:num w:numId="51" w16cid:durableId="1692754553">
    <w:abstractNumId w:val="73"/>
  </w:num>
  <w:num w:numId="52" w16cid:durableId="362177218">
    <w:abstractNumId w:val="45"/>
  </w:num>
  <w:num w:numId="53" w16cid:durableId="1802381154">
    <w:abstractNumId w:val="6"/>
  </w:num>
  <w:num w:numId="54" w16cid:durableId="1335376993">
    <w:abstractNumId w:val="53"/>
  </w:num>
  <w:num w:numId="55" w16cid:durableId="145979703">
    <w:abstractNumId w:val="76"/>
  </w:num>
  <w:num w:numId="56" w16cid:durableId="696855477">
    <w:abstractNumId w:val="7"/>
  </w:num>
  <w:num w:numId="57" w16cid:durableId="43337512">
    <w:abstractNumId w:val="77"/>
  </w:num>
  <w:num w:numId="58" w16cid:durableId="844513666">
    <w:abstractNumId w:val="17"/>
  </w:num>
  <w:num w:numId="59" w16cid:durableId="1397053287">
    <w:abstractNumId w:val="35"/>
  </w:num>
  <w:num w:numId="60" w16cid:durableId="860162906">
    <w:abstractNumId w:val="40"/>
  </w:num>
  <w:num w:numId="61" w16cid:durableId="458039590">
    <w:abstractNumId w:val="57"/>
  </w:num>
  <w:num w:numId="62" w16cid:durableId="1204714922">
    <w:abstractNumId w:val="38"/>
  </w:num>
  <w:num w:numId="63" w16cid:durableId="555049070">
    <w:abstractNumId w:val="46"/>
  </w:num>
  <w:num w:numId="64" w16cid:durableId="1262834145">
    <w:abstractNumId w:val="1"/>
  </w:num>
  <w:num w:numId="65" w16cid:durableId="1629163948">
    <w:abstractNumId w:val="52"/>
  </w:num>
  <w:num w:numId="66" w16cid:durableId="745424411">
    <w:abstractNumId w:val="43"/>
  </w:num>
  <w:num w:numId="67" w16cid:durableId="1280188840">
    <w:abstractNumId w:val="5"/>
  </w:num>
  <w:num w:numId="68" w16cid:durableId="506402093">
    <w:abstractNumId w:val="74"/>
  </w:num>
  <w:num w:numId="69" w16cid:durableId="390688324">
    <w:abstractNumId w:val="30"/>
  </w:num>
  <w:num w:numId="70" w16cid:durableId="196820156">
    <w:abstractNumId w:val="18"/>
  </w:num>
  <w:num w:numId="71" w16cid:durableId="1118834776">
    <w:abstractNumId w:val="11"/>
  </w:num>
  <w:num w:numId="72" w16cid:durableId="684938146">
    <w:abstractNumId w:val="36"/>
  </w:num>
  <w:num w:numId="73" w16cid:durableId="251547717">
    <w:abstractNumId w:val="27"/>
  </w:num>
  <w:num w:numId="74" w16cid:durableId="445736733">
    <w:abstractNumId w:val="72"/>
  </w:num>
  <w:num w:numId="75" w16cid:durableId="743572363">
    <w:abstractNumId w:val="67"/>
  </w:num>
  <w:num w:numId="76" w16cid:durableId="982851263">
    <w:abstractNumId w:val="51"/>
  </w:num>
  <w:num w:numId="77" w16cid:durableId="311108339">
    <w:abstractNumId w:val="68"/>
  </w:num>
  <w:num w:numId="78" w16cid:durableId="309867196">
    <w:abstractNumId w:val="59"/>
  </w:num>
  <w:num w:numId="79" w16cid:durableId="1252817872">
    <w:abstractNumId w:val="10"/>
  </w:num>
  <w:num w:numId="80" w16cid:durableId="1876887580">
    <w:abstractNumId w:val="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zh-TW" w:vendorID="64" w:dllVersion="5" w:nlCheck="1" w:checkStyle="1"/>
  <w:activeWritingStyle w:appName="MSWord" w:lang="en-US" w:vendorID="64" w:dllVersion="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8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style="v-text-anchor:middle" fill="f" fillcolor="#bbe0e3">
      <v:fill color="#bbe0e3" on="f"/>
      <v:textbox inset="1.80339mm,.90169mm,1.80339mm,.90169mm"/>
      <o:colormru v:ext="edit" colors="#06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014"/>
    <w:rsid w:val="000025BC"/>
    <w:rsid w:val="00006748"/>
    <w:rsid w:val="00007B3F"/>
    <w:rsid w:val="00010457"/>
    <w:rsid w:val="00013449"/>
    <w:rsid w:val="00014BE8"/>
    <w:rsid w:val="00015C27"/>
    <w:rsid w:val="00017CDB"/>
    <w:rsid w:val="0002631C"/>
    <w:rsid w:val="00030488"/>
    <w:rsid w:val="000305BA"/>
    <w:rsid w:val="00031114"/>
    <w:rsid w:val="00034138"/>
    <w:rsid w:val="00034A57"/>
    <w:rsid w:val="00035013"/>
    <w:rsid w:val="00036E87"/>
    <w:rsid w:val="00037B3E"/>
    <w:rsid w:val="00037C0C"/>
    <w:rsid w:val="000404E2"/>
    <w:rsid w:val="000424CC"/>
    <w:rsid w:val="00042A95"/>
    <w:rsid w:val="00042CE4"/>
    <w:rsid w:val="0004552A"/>
    <w:rsid w:val="0004597D"/>
    <w:rsid w:val="00045AE0"/>
    <w:rsid w:val="00045B8C"/>
    <w:rsid w:val="00046841"/>
    <w:rsid w:val="00047B32"/>
    <w:rsid w:val="00050EF2"/>
    <w:rsid w:val="000539AC"/>
    <w:rsid w:val="0005556F"/>
    <w:rsid w:val="00055656"/>
    <w:rsid w:val="00057D72"/>
    <w:rsid w:val="000659FD"/>
    <w:rsid w:val="00066BE0"/>
    <w:rsid w:val="00072AEA"/>
    <w:rsid w:val="000740A4"/>
    <w:rsid w:val="00075233"/>
    <w:rsid w:val="00081283"/>
    <w:rsid w:val="0008210F"/>
    <w:rsid w:val="00082415"/>
    <w:rsid w:val="00083C59"/>
    <w:rsid w:val="000844EB"/>
    <w:rsid w:val="0008457D"/>
    <w:rsid w:val="00084B71"/>
    <w:rsid w:val="00085D0D"/>
    <w:rsid w:val="00090B3B"/>
    <w:rsid w:val="000924E3"/>
    <w:rsid w:val="00092AF2"/>
    <w:rsid w:val="00093F6A"/>
    <w:rsid w:val="000A2C02"/>
    <w:rsid w:val="000A5D87"/>
    <w:rsid w:val="000B0905"/>
    <w:rsid w:val="000B29F7"/>
    <w:rsid w:val="000B2CB4"/>
    <w:rsid w:val="000B3371"/>
    <w:rsid w:val="000B65DD"/>
    <w:rsid w:val="000B7809"/>
    <w:rsid w:val="000C007E"/>
    <w:rsid w:val="000C1F62"/>
    <w:rsid w:val="000C2848"/>
    <w:rsid w:val="000C28B3"/>
    <w:rsid w:val="000C37BB"/>
    <w:rsid w:val="000D1C73"/>
    <w:rsid w:val="000D4421"/>
    <w:rsid w:val="000D57A2"/>
    <w:rsid w:val="000D5EDE"/>
    <w:rsid w:val="000D6BEA"/>
    <w:rsid w:val="000E1AA8"/>
    <w:rsid w:val="000E24BE"/>
    <w:rsid w:val="000E28CE"/>
    <w:rsid w:val="000E2CD3"/>
    <w:rsid w:val="000E4AA1"/>
    <w:rsid w:val="000E4E9E"/>
    <w:rsid w:val="000E5A11"/>
    <w:rsid w:val="000E666B"/>
    <w:rsid w:val="000E7102"/>
    <w:rsid w:val="000F2B3C"/>
    <w:rsid w:val="000F2CB0"/>
    <w:rsid w:val="000F45D4"/>
    <w:rsid w:val="000F60BB"/>
    <w:rsid w:val="00102E61"/>
    <w:rsid w:val="0010371D"/>
    <w:rsid w:val="00103BA9"/>
    <w:rsid w:val="00106770"/>
    <w:rsid w:val="001068BB"/>
    <w:rsid w:val="0011147D"/>
    <w:rsid w:val="00112FE4"/>
    <w:rsid w:val="001148CB"/>
    <w:rsid w:val="0012263F"/>
    <w:rsid w:val="001234AF"/>
    <w:rsid w:val="001237BB"/>
    <w:rsid w:val="001264E2"/>
    <w:rsid w:val="00126DC2"/>
    <w:rsid w:val="001276EF"/>
    <w:rsid w:val="00127C97"/>
    <w:rsid w:val="00130BFC"/>
    <w:rsid w:val="00130DA0"/>
    <w:rsid w:val="001324C9"/>
    <w:rsid w:val="00133BC1"/>
    <w:rsid w:val="00135254"/>
    <w:rsid w:val="001365A7"/>
    <w:rsid w:val="00141FFC"/>
    <w:rsid w:val="00145003"/>
    <w:rsid w:val="001500BD"/>
    <w:rsid w:val="00150591"/>
    <w:rsid w:val="001507E4"/>
    <w:rsid w:val="00151966"/>
    <w:rsid w:val="00152A8A"/>
    <w:rsid w:val="00155A68"/>
    <w:rsid w:val="001610A7"/>
    <w:rsid w:val="0016242E"/>
    <w:rsid w:val="00165DBB"/>
    <w:rsid w:val="00166554"/>
    <w:rsid w:val="00167232"/>
    <w:rsid w:val="00171A1E"/>
    <w:rsid w:val="00171F6C"/>
    <w:rsid w:val="0017282A"/>
    <w:rsid w:val="00173751"/>
    <w:rsid w:val="00175C46"/>
    <w:rsid w:val="00177CED"/>
    <w:rsid w:val="00182A6A"/>
    <w:rsid w:val="00184DAE"/>
    <w:rsid w:val="0018733F"/>
    <w:rsid w:val="00194BA5"/>
    <w:rsid w:val="0019592A"/>
    <w:rsid w:val="00195D24"/>
    <w:rsid w:val="001960A0"/>
    <w:rsid w:val="00196DAB"/>
    <w:rsid w:val="001A0378"/>
    <w:rsid w:val="001A3326"/>
    <w:rsid w:val="001A6808"/>
    <w:rsid w:val="001A6CCE"/>
    <w:rsid w:val="001A7992"/>
    <w:rsid w:val="001B10C4"/>
    <w:rsid w:val="001B2C45"/>
    <w:rsid w:val="001B3D63"/>
    <w:rsid w:val="001B6B60"/>
    <w:rsid w:val="001B7853"/>
    <w:rsid w:val="001C05E9"/>
    <w:rsid w:val="001C2974"/>
    <w:rsid w:val="001D0B62"/>
    <w:rsid w:val="001D2140"/>
    <w:rsid w:val="001D2F67"/>
    <w:rsid w:val="001D3583"/>
    <w:rsid w:val="001D517D"/>
    <w:rsid w:val="001D5737"/>
    <w:rsid w:val="001E62E4"/>
    <w:rsid w:val="001E684F"/>
    <w:rsid w:val="001E7CC9"/>
    <w:rsid w:val="001E7D39"/>
    <w:rsid w:val="001F1A17"/>
    <w:rsid w:val="001F2A9C"/>
    <w:rsid w:val="001F3A97"/>
    <w:rsid w:val="001F52F3"/>
    <w:rsid w:val="001F748B"/>
    <w:rsid w:val="0020060C"/>
    <w:rsid w:val="00202D3E"/>
    <w:rsid w:val="002031D8"/>
    <w:rsid w:val="00205BF7"/>
    <w:rsid w:val="00207F1A"/>
    <w:rsid w:val="00211962"/>
    <w:rsid w:val="00216454"/>
    <w:rsid w:val="002203D7"/>
    <w:rsid w:val="00220F67"/>
    <w:rsid w:val="002218A3"/>
    <w:rsid w:val="00221A1F"/>
    <w:rsid w:val="00222818"/>
    <w:rsid w:val="002235C2"/>
    <w:rsid w:val="002243DC"/>
    <w:rsid w:val="00224BBE"/>
    <w:rsid w:val="00226D39"/>
    <w:rsid w:val="002358B7"/>
    <w:rsid w:val="0023684D"/>
    <w:rsid w:val="00250455"/>
    <w:rsid w:val="00253C4E"/>
    <w:rsid w:val="00254D9B"/>
    <w:rsid w:val="00261EE3"/>
    <w:rsid w:val="00262C7D"/>
    <w:rsid w:val="0026384A"/>
    <w:rsid w:val="00273DE3"/>
    <w:rsid w:val="002751DD"/>
    <w:rsid w:val="00275F08"/>
    <w:rsid w:val="00276BEA"/>
    <w:rsid w:val="00280175"/>
    <w:rsid w:val="00280833"/>
    <w:rsid w:val="0028126E"/>
    <w:rsid w:val="00283B81"/>
    <w:rsid w:val="00283ECD"/>
    <w:rsid w:val="00283EED"/>
    <w:rsid w:val="0028514F"/>
    <w:rsid w:val="002855EB"/>
    <w:rsid w:val="00285EDF"/>
    <w:rsid w:val="00287BE6"/>
    <w:rsid w:val="00290A2F"/>
    <w:rsid w:val="002920AA"/>
    <w:rsid w:val="002928E2"/>
    <w:rsid w:val="00294702"/>
    <w:rsid w:val="002A0368"/>
    <w:rsid w:val="002A05C7"/>
    <w:rsid w:val="002A3634"/>
    <w:rsid w:val="002A5E4D"/>
    <w:rsid w:val="002A6B8B"/>
    <w:rsid w:val="002A76A8"/>
    <w:rsid w:val="002B0396"/>
    <w:rsid w:val="002B0412"/>
    <w:rsid w:val="002B05A8"/>
    <w:rsid w:val="002B4433"/>
    <w:rsid w:val="002B7BEB"/>
    <w:rsid w:val="002B7E3B"/>
    <w:rsid w:val="002C0676"/>
    <w:rsid w:val="002C06B6"/>
    <w:rsid w:val="002C1A1D"/>
    <w:rsid w:val="002C32A8"/>
    <w:rsid w:val="002C3EC4"/>
    <w:rsid w:val="002C4CDB"/>
    <w:rsid w:val="002C6056"/>
    <w:rsid w:val="002C671F"/>
    <w:rsid w:val="002C697B"/>
    <w:rsid w:val="002C7CED"/>
    <w:rsid w:val="002C7E8F"/>
    <w:rsid w:val="002D1F18"/>
    <w:rsid w:val="002D2B39"/>
    <w:rsid w:val="002D2CBA"/>
    <w:rsid w:val="002D3013"/>
    <w:rsid w:val="002D4F78"/>
    <w:rsid w:val="002D71A0"/>
    <w:rsid w:val="002E0148"/>
    <w:rsid w:val="002E1BB0"/>
    <w:rsid w:val="002E2330"/>
    <w:rsid w:val="002E32F8"/>
    <w:rsid w:val="002E72EB"/>
    <w:rsid w:val="002F1314"/>
    <w:rsid w:val="002F2A94"/>
    <w:rsid w:val="003024FD"/>
    <w:rsid w:val="00303CB1"/>
    <w:rsid w:val="0030551C"/>
    <w:rsid w:val="0031032E"/>
    <w:rsid w:val="003116BA"/>
    <w:rsid w:val="00314590"/>
    <w:rsid w:val="00314E58"/>
    <w:rsid w:val="00315EDB"/>
    <w:rsid w:val="00317EA3"/>
    <w:rsid w:val="003212C7"/>
    <w:rsid w:val="0032170E"/>
    <w:rsid w:val="00321C19"/>
    <w:rsid w:val="00326F84"/>
    <w:rsid w:val="00327886"/>
    <w:rsid w:val="00330716"/>
    <w:rsid w:val="00330A57"/>
    <w:rsid w:val="00342528"/>
    <w:rsid w:val="003438E9"/>
    <w:rsid w:val="0034762B"/>
    <w:rsid w:val="0034797E"/>
    <w:rsid w:val="003502BA"/>
    <w:rsid w:val="003558D6"/>
    <w:rsid w:val="00356655"/>
    <w:rsid w:val="00360D67"/>
    <w:rsid w:val="0036268E"/>
    <w:rsid w:val="0036289F"/>
    <w:rsid w:val="003628B0"/>
    <w:rsid w:val="003634ED"/>
    <w:rsid w:val="00363625"/>
    <w:rsid w:val="00363A25"/>
    <w:rsid w:val="00363A4B"/>
    <w:rsid w:val="00363D4C"/>
    <w:rsid w:val="00364526"/>
    <w:rsid w:val="003651F4"/>
    <w:rsid w:val="003659D4"/>
    <w:rsid w:val="0036631C"/>
    <w:rsid w:val="00366F47"/>
    <w:rsid w:val="003676BD"/>
    <w:rsid w:val="00370316"/>
    <w:rsid w:val="003743D7"/>
    <w:rsid w:val="00377AFC"/>
    <w:rsid w:val="00380F6B"/>
    <w:rsid w:val="003815FF"/>
    <w:rsid w:val="003832A3"/>
    <w:rsid w:val="0038416A"/>
    <w:rsid w:val="00384463"/>
    <w:rsid w:val="00384C50"/>
    <w:rsid w:val="00384E09"/>
    <w:rsid w:val="00385590"/>
    <w:rsid w:val="00385859"/>
    <w:rsid w:val="00385884"/>
    <w:rsid w:val="00385ACF"/>
    <w:rsid w:val="00387C5A"/>
    <w:rsid w:val="00390521"/>
    <w:rsid w:val="00391F5D"/>
    <w:rsid w:val="0039398E"/>
    <w:rsid w:val="0039527F"/>
    <w:rsid w:val="00395902"/>
    <w:rsid w:val="00395F74"/>
    <w:rsid w:val="00396C57"/>
    <w:rsid w:val="003977D3"/>
    <w:rsid w:val="003A4879"/>
    <w:rsid w:val="003A4DED"/>
    <w:rsid w:val="003A5BC5"/>
    <w:rsid w:val="003A68C7"/>
    <w:rsid w:val="003B1182"/>
    <w:rsid w:val="003B2131"/>
    <w:rsid w:val="003B2BE5"/>
    <w:rsid w:val="003C0849"/>
    <w:rsid w:val="003C10B6"/>
    <w:rsid w:val="003C2DF4"/>
    <w:rsid w:val="003C4E28"/>
    <w:rsid w:val="003C673D"/>
    <w:rsid w:val="003C73E1"/>
    <w:rsid w:val="003D076C"/>
    <w:rsid w:val="003D1877"/>
    <w:rsid w:val="003D58C2"/>
    <w:rsid w:val="003D7D29"/>
    <w:rsid w:val="003E0048"/>
    <w:rsid w:val="003E0C98"/>
    <w:rsid w:val="003E1400"/>
    <w:rsid w:val="003E1A51"/>
    <w:rsid w:val="003E1D1F"/>
    <w:rsid w:val="003E396A"/>
    <w:rsid w:val="003E7399"/>
    <w:rsid w:val="003F0A35"/>
    <w:rsid w:val="003F135D"/>
    <w:rsid w:val="003F5366"/>
    <w:rsid w:val="003F588A"/>
    <w:rsid w:val="003F6D4E"/>
    <w:rsid w:val="0040037A"/>
    <w:rsid w:val="0040039C"/>
    <w:rsid w:val="00401046"/>
    <w:rsid w:val="00402750"/>
    <w:rsid w:val="00403434"/>
    <w:rsid w:val="004051FA"/>
    <w:rsid w:val="004116BE"/>
    <w:rsid w:val="00411826"/>
    <w:rsid w:val="00412CBB"/>
    <w:rsid w:val="00421CB1"/>
    <w:rsid w:val="00424173"/>
    <w:rsid w:val="00424836"/>
    <w:rsid w:val="0042552B"/>
    <w:rsid w:val="00426131"/>
    <w:rsid w:val="00430814"/>
    <w:rsid w:val="00431098"/>
    <w:rsid w:val="00432024"/>
    <w:rsid w:val="004325BF"/>
    <w:rsid w:val="0043528E"/>
    <w:rsid w:val="00436171"/>
    <w:rsid w:val="00443087"/>
    <w:rsid w:val="00446D21"/>
    <w:rsid w:val="00447555"/>
    <w:rsid w:val="00451468"/>
    <w:rsid w:val="004524ED"/>
    <w:rsid w:val="004525C3"/>
    <w:rsid w:val="0045489A"/>
    <w:rsid w:val="00454DB3"/>
    <w:rsid w:val="00454EF8"/>
    <w:rsid w:val="004561CE"/>
    <w:rsid w:val="00456370"/>
    <w:rsid w:val="004563E5"/>
    <w:rsid w:val="00456E59"/>
    <w:rsid w:val="0045752A"/>
    <w:rsid w:val="00466D08"/>
    <w:rsid w:val="00466F44"/>
    <w:rsid w:val="0047384B"/>
    <w:rsid w:val="0047507E"/>
    <w:rsid w:val="00475D3E"/>
    <w:rsid w:val="00476ECF"/>
    <w:rsid w:val="00480DF8"/>
    <w:rsid w:val="0048162A"/>
    <w:rsid w:val="004838F0"/>
    <w:rsid w:val="00484672"/>
    <w:rsid w:val="00484E84"/>
    <w:rsid w:val="004909F1"/>
    <w:rsid w:val="00492639"/>
    <w:rsid w:val="00493F29"/>
    <w:rsid w:val="00494242"/>
    <w:rsid w:val="00494AF2"/>
    <w:rsid w:val="00494C31"/>
    <w:rsid w:val="00496CCE"/>
    <w:rsid w:val="00497C70"/>
    <w:rsid w:val="004A24EF"/>
    <w:rsid w:val="004A3651"/>
    <w:rsid w:val="004A6FC1"/>
    <w:rsid w:val="004B291E"/>
    <w:rsid w:val="004B7317"/>
    <w:rsid w:val="004C0DD9"/>
    <w:rsid w:val="004C3330"/>
    <w:rsid w:val="004C69C6"/>
    <w:rsid w:val="004C6DCE"/>
    <w:rsid w:val="004D07DD"/>
    <w:rsid w:val="004D16CA"/>
    <w:rsid w:val="004D5747"/>
    <w:rsid w:val="004D6E38"/>
    <w:rsid w:val="004D783B"/>
    <w:rsid w:val="004D7919"/>
    <w:rsid w:val="004E16BA"/>
    <w:rsid w:val="004E305E"/>
    <w:rsid w:val="004E31AC"/>
    <w:rsid w:val="004E3650"/>
    <w:rsid w:val="004F09EF"/>
    <w:rsid w:val="004F3519"/>
    <w:rsid w:val="004F44E9"/>
    <w:rsid w:val="00500A97"/>
    <w:rsid w:val="0050379E"/>
    <w:rsid w:val="00503E8F"/>
    <w:rsid w:val="00504164"/>
    <w:rsid w:val="00505590"/>
    <w:rsid w:val="00506B53"/>
    <w:rsid w:val="005122A4"/>
    <w:rsid w:val="00512A5F"/>
    <w:rsid w:val="005210BE"/>
    <w:rsid w:val="00522F32"/>
    <w:rsid w:val="005246C4"/>
    <w:rsid w:val="00524A2C"/>
    <w:rsid w:val="005254C6"/>
    <w:rsid w:val="0053298C"/>
    <w:rsid w:val="00532AB5"/>
    <w:rsid w:val="005412D6"/>
    <w:rsid w:val="005444CB"/>
    <w:rsid w:val="00545CD8"/>
    <w:rsid w:val="00546AA5"/>
    <w:rsid w:val="0055262A"/>
    <w:rsid w:val="00552EA0"/>
    <w:rsid w:val="00555100"/>
    <w:rsid w:val="00555293"/>
    <w:rsid w:val="00555756"/>
    <w:rsid w:val="00556406"/>
    <w:rsid w:val="005612F9"/>
    <w:rsid w:val="00561631"/>
    <w:rsid w:val="00562046"/>
    <w:rsid w:val="005622B7"/>
    <w:rsid w:val="0056233C"/>
    <w:rsid w:val="00562DE7"/>
    <w:rsid w:val="00563C43"/>
    <w:rsid w:val="00565431"/>
    <w:rsid w:val="005657C5"/>
    <w:rsid w:val="00567BC7"/>
    <w:rsid w:val="005757BF"/>
    <w:rsid w:val="0057719F"/>
    <w:rsid w:val="00580BCB"/>
    <w:rsid w:val="0058129D"/>
    <w:rsid w:val="00582B2C"/>
    <w:rsid w:val="005838F9"/>
    <w:rsid w:val="00583BCA"/>
    <w:rsid w:val="005842E7"/>
    <w:rsid w:val="00584C4B"/>
    <w:rsid w:val="00585188"/>
    <w:rsid w:val="005863B9"/>
    <w:rsid w:val="00587A70"/>
    <w:rsid w:val="0059131A"/>
    <w:rsid w:val="005930DD"/>
    <w:rsid w:val="0059462D"/>
    <w:rsid w:val="00595CF4"/>
    <w:rsid w:val="00595F29"/>
    <w:rsid w:val="00597633"/>
    <w:rsid w:val="005A065D"/>
    <w:rsid w:val="005A1220"/>
    <w:rsid w:val="005A57CF"/>
    <w:rsid w:val="005A58E5"/>
    <w:rsid w:val="005B0135"/>
    <w:rsid w:val="005B0AE7"/>
    <w:rsid w:val="005B1FB1"/>
    <w:rsid w:val="005B44D3"/>
    <w:rsid w:val="005B55C6"/>
    <w:rsid w:val="005C0DB3"/>
    <w:rsid w:val="005C0E18"/>
    <w:rsid w:val="005C1702"/>
    <w:rsid w:val="005C269D"/>
    <w:rsid w:val="005C31CC"/>
    <w:rsid w:val="005C4217"/>
    <w:rsid w:val="005C5C45"/>
    <w:rsid w:val="005C64BE"/>
    <w:rsid w:val="005C6B21"/>
    <w:rsid w:val="005C760A"/>
    <w:rsid w:val="005C7FF3"/>
    <w:rsid w:val="005D1921"/>
    <w:rsid w:val="005D2013"/>
    <w:rsid w:val="005D36D0"/>
    <w:rsid w:val="005D611E"/>
    <w:rsid w:val="005D6CF5"/>
    <w:rsid w:val="005E0405"/>
    <w:rsid w:val="005E11F0"/>
    <w:rsid w:val="005E42E9"/>
    <w:rsid w:val="005E551D"/>
    <w:rsid w:val="005F0736"/>
    <w:rsid w:val="005F1501"/>
    <w:rsid w:val="005F2ED9"/>
    <w:rsid w:val="005F3248"/>
    <w:rsid w:val="005F3CB5"/>
    <w:rsid w:val="005F447E"/>
    <w:rsid w:val="005F44C6"/>
    <w:rsid w:val="005F44DB"/>
    <w:rsid w:val="005F5A84"/>
    <w:rsid w:val="006020A5"/>
    <w:rsid w:val="00602F56"/>
    <w:rsid w:val="00603D37"/>
    <w:rsid w:val="0060779B"/>
    <w:rsid w:val="006125ED"/>
    <w:rsid w:val="00612BBC"/>
    <w:rsid w:val="0061330F"/>
    <w:rsid w:val="00613BF9"/>
    <w:rsid w:val="006219F7"/>
    <w:rsid w:val="00621E13"/>
    <w:rsid w:val="006220FD"/>
    <w:rsid w:val="0062372E"/>
    <w:rsid w:val="0062395A"/>
    <w:rsid w:val="00627261"/>
    <w:rsid w:val="0063240F"/>
    <w:rsid w:val="006375BC"/>
    <w:rsid w:val="00641605"/>
    <w:rsid w:val="00646062"/>
    <w:rsid w:val="00646164"/>
    <w:rsid w:val="006536A4"/>
    <w:rsid w:val="0065389C"/>
    <w:rsid w:val="00654A0D"/>
    <w:rsid w:val="006573CD"/>
    <w:rsid w:val="00661849"/>
    <w:rsid w:val="006638EE"/>
    <w:rsid w:val="00665F41"/>
    <w:rsid w:val="00667006"/>
    <w:rsid w:val="006704EA"/>
    <w:rsid w:val="0067141F"/>
    <w:rsid w:val="00674C95"/>
    <w:rsid w:val="00675D58"/>
    <w:rsid w:val="00676D56"/>
    <w:rsid w:val="00677A52"/>
    <w:rsid w:val="00677D9E"/>
    <w:rsid w:val="00680F17"/>
    <w:rsid w:val="00682E9C"/>
    <w:rsid w:val="006861E9"/>
    <w:rsid w:val="006877C2"/>
    <w:rsid w:val="0069080F"/>
    <w:rsid w:val="0069210B"/>
    <w:rsid w:val="006972A2"/>
    <w:rsid w:val="00697AEE"/>
    <w:rsid w:val="006A09FB"/>
    <w:rsid w:val="006A2B9E"/>
    <w:rsid w:val="006A3001"/>
    <w:rsid w:val="006A74B8"/>
    <w:rsid w:val="006A7C44"/>
    <w:rsid w:val="006B1D03"/>
    <w:rsid w:val="006B356E"/>
    <w:rsid w:val="006B3635"/>
    <w:rsid w:val="006B431E"/>
    <w:rsid w:val="006C0743"/>
    <w:rsid w:val="006C1706"/>
    <w:rsid w:val="006C49E1"/>
    <w:rsid w:val="006C5459"/>
    <w:rsid w:val="006C6307"/>
    <w:rsid w:val="006C6872"/>
    <w:rsid w:val="006D1A09"/>
    <w:rsid w:val="006D1D7E"/>
    <w:rsid w:val="006D3562"/>
    <w:rsid w:val="006D3E5B"/>
    <w:rsid w:val="006D580A"/>
    <w:rsid w:val="006D622B"/>
    <w:rsid w:val="006E0C94"/>
    <w:rsid w:val="006E15EB"/>
    <w:rsid w:val="006E1A55"/>
    <w:rsid w:val="006E2A8D"/>
    <w:rsid w:val="006E2E39"/>
    <w:rsid w:val="006E7AC8"/>
    <w:rsid w:val="006F5049"/>
    <w:rsid w:val="006F5A12"/>
    <w:rsid w:val="006F695C"/>
    <w:rsid w:val="006F7753"/>
    <w:rsid w:val="0070138B"/>
    <w:rsid w:val="00702957"/>
    <w:rsid w:val="00702E95"/>
    <w:rsid w:val="00704DB3"/>
    <w:rsid w:val="00705D8C"/>
    <w:rsid w:val="00706A9A"/>
    <w:rsid w:val="00706D71"/>
    <w:rsid w:val="0071006C"/>
    <w:rsid w:val="00710FCC"/>
    <w:rsid w:val="007131EA"/>
    <w:rsid w:val="0071500F"/>
    <w:rsid w:val="0071516E"/>
    <w:rsid w:val="00715397"/>
    <w:rsid w:val="00715CDE"/>
    <w:rsid w:val="0071760E"/>
    <w:rsid w:val="00720739"/>
    <w:rsid w:val="00720975"/>
    <w:rsid w:val="007220D9"/>
    <w:rsid w:val="00722326"/>
    <w:rsid w:val="0072305B"/>
    <w:rsid w:val="00724592"/>
    <w:rsid w:val="00724BE2"/>
    <w:rsid w:val="00725A7B"/>
    <w:rsid w:val="007264A3"/>
    <w:rsid w:val="00727CCB"/>
    <w:rsid w:val="00731BF8"/>
    <w:rsid w:val="007321D1"/>
    <w:rsid w:val="0073722E"/>
    <w:rsid w:val="00742E4F"/>
    <w:rsid w:val="00743694"/>
    <w:rsid w:val="00743A88"/>
    <w:rsid w:val="00743E71"/>
    <w:rsid w:val="00745946"/>
    <w:rsid w:val="00747240"/>
    <w:rsid w:val="00750C8C"/>
    <w:rsid w:val="00751EA7"/>
    <w:rsid w:val="0075253A"/>
    <w:rsid w:val="00753B9A"/>
    <w:rsid w:val="00754FE7"/>
    <w:rsid w:val="00756979"/>
    <w:rsid w:val="0075784A"/>
    <w:rsid w:val="00757C44"/>
    <w:rsid w:val="007633D2"/>
    <w:rsid w:val="007644F9"/>
    <w:rsid w:val="0076704B"/>
    <w:rsid w:val="00772199"/>
    <w:rsid w:val="007727B6"/>
    <w:rsid w:val="007803A5"/>
    <w:rsid w:val="00784C02"/>
    <w:rsid w:val="0078595E"/>
    <w:rsid w:val="00785AEA"/>
    <w:rsid w:val="0078693E"/>
    <w:rsid w:val="00787A15"/>
    <w:rsid w:val="00793CE0"/>
    <w:rsid w:val="007956C4"/>
    <w:rsid w:val="00796F48"/>
    <w:rsid w:val="007A4AD3"/>
    <w:rsid w:val="007A54AD"/>
    <w:rsid w:val="007B0198"/>
    <w:rsid w:val="007B493D"/>
    <w:rsid w:val="007B4ECB"/>
    <w:rsid w:val="007B6562"/>
    <w:rsid w:val="007B686B"/>
    <w:rsid w:val="007B68B3"/>
    <w:rsid w:val="007B6B93"/>
    <w:rsid w:val="007B71EF"/>
    <w:rsid w:val="007B7E80"/>
    <w:rsid w:val="007C3BEB"/>
    <w:rsid w:val="007C4C6F"/>
    <w:rsid w:val="007C50F6"/>
    <w:rsid w:val="007D06AC"/>
    <w:rsid w:val="007D20DD"/>
    <w:rsid w:val="007D35D0"/>
    <w:rsid w:val="007D5539"/>
    <w:rsid w:val="007D5E27"/>
    <w:rsid w:val="007E04B1"/>
    <w:rsid w:val="007E1C92"/>
    <w:rsid w:val="007E2FF6"/>
    <w:rsid w:val="007E34A4"/>
    <w:rsid w:val="007E5863"/>
    <w:rsid w:val="007E6371"/>
    <w:rsid w:val="007E63A5"/>
    <w:rsid w:val="007F0BDC"/>
    <w:rsid w:val="007F13D7"/>
    <w:rsid w:val="007F4E90"/>
    <w:rsid w:val="007F546D"/>
    <w:rsid w:val="007F644A"/>
    <w:rsid w:val="007F66C1"/>
    <w:rsid w:val="00802087"/>
    <w:rsid w:val="0080269A"/>
    <w:rsid w:val="00803287"/>
    <w:rsid w:val="00804326"/>
    <w:rsid w:val="008046E6"/>
    <w:rsid w:val="00804A2E"/>
    <w:rsid w:val="00804C4A"/>
    <w:rsid w:val="00804DA7"/>
    <w:rsid w:val="00804EE6"/>
    <w:rsid w:val="0080757F"/>
    <w:rsid w:val="008105C5"/>
    <w:rsid w:val="00812959"/>
    <w:rsid w:val="0081367E"/>
    <w:rsid w:val="0081568C"/>
    <w:rsid w:val="00820057"/>
    <w:rsid w:val="008232AA"/>
    <w:rsid w:val="00823F42"/>
    <w:rsid w:val="008251DA"/>
    <w:rsid w:val="00825FAF"/>
    <w:rsid w:val="008274FD"/>
    <w:rsid w:val="00827CF2"/>
    <w:rsid w:val="00831BF1"/>
    <w:rsid w:val="008343F2"/>
    <w:rsid w:val="00834810"/>
    <w:rsid w:val="00835393"/>
    <w:rsid w:val="00841326"/>
    <w:rsid w:val="00841FC7"/>
    <w:rsid w:val="00843CA5"/>
    <w:rsid w:val="00851CA6"/>
    <w:rsid w:val="008529D7"/>
    <w:rsid w:val="00857349"/>
    <w:rsid w:val="008575A6"/>
    <w:rsid w:val="00860840"/>
    <w:rsid w:val="00862168"/>
    <w:rsid w:val="00863323"/>
    <w:rsid w:val="00863B72"/>
    <w:rsid w:val="008643C9"/>
    <w:rsid w:val="00865187"/>
    <w:rsid w:val="00865ADA"/>
    <w:rsid w:val="0086691E"/>
    <w:rsid w:val="00870BE1"/>
    <w:rsid w:val="00872E6E"/>
    <w:rsid w:val="00873766"/>
    <w:rsid w:val="00874DB2"/>
    <w:rsid w:val="00876429"/>
    <w:rsid w:val="008771BB"/>
    <w:rsid w:val="00880CBA"/>
    <w:rsid w:val="008850B3"/>
    <w:rsid w:val="00886B9E"/>
    <w:rsid w:val="0089055F"/>
    <w:rsid w:val="008920CF"/>
    <w:rsid w:val="00893243"/>
    <w:rsid w:val="00894478"/>
    <w:rsid w:val="0089687F"/>
    <w:rsid w:val="00896A7A"/>
    <w:rsid w:val="008A0A40"/>
    <w:rsid w:val="008A0D66"/>
    <w:rsid w:val="008A0D8E"/>
    <w:rsid w:val="008A1BCE"/>
    <w:rsid w:val="008A32D7"/>
    <w:rsid w:val="008A39DB"/>
    <w:rsid w:val="008A41AD"/>
    <w:rsid w:val="008A5800"/>
    <w:rsid w:val="008A75E3"/>
    <w:rsid w:val="008B0ED5"/>
    <w:rsid w:val="008B117D"/>
    <w:rsid w:val="008B2D4C"/>
    <w:rsid w:val="008B4311"/>
    <w:rsid w:val="008B613F"/>
    <w:rsid w:val="008B64D5"/>
    <w:rsid w:val="008C0421"/>
    <w:rsid w:val="008C08FA"/>
    <w:rsid w:val="008C25C1"/>
    <w:rsid w:val="008C2610"/>
    <w:rsid w:val="008C2FDF"/>
    <w:rsid w:val="008C407B"/>
    <w:rsid w:val="008C478D"/>
    <w:rsid w:val="008C58A5"/>
    <w:rsid w:val="008C5C3A"/>
    <w:rsid w:val="008C730F"/>
    <w:rsid w:val="008C7DFA"/>
    <w:rsid w:val="008D0EE6"/>
    <w:rsid w:val="008D167B"/>
    <w:rsid w:val="008D30DD"/>
    <w:rsid w:val="008D317C"/>
    <w:rsid w:val="008D61BA"/>
    <w:rsid w:val="008D63DA"/>
    <w:rsid w:val="008E1572"/>
    <w:rsid w:val="008E27F3"/>
    <w:rsid w:val="008E2E07"/>
    <w:rsid w:val="008E32E9"/>
    <w:rsid w:val="008E388D"/>
    <w:rsid w:val="008E5EF3"/>
    <w:rsid w:val="008E7DD1"/>
    <w:rsid w:val="008F08D8"/>
    <w:rsid w:val="008F1918"/>
    <w:rsid w:val="008F251A"/>
    <w:rsid w:val="008F29B5"/>
    <w:rsid w:val="008F42A7"/>
    <w:rsid w:val="008F44B5"/>
    <w:rsid w:val="008F563A"/>
    <w:rsid w:val="008F683C"/>
    <w:rsid w:val="008F7F87"/>
    <w:rsid w:val="009011C5"/>
    <w:rsid w:val="009031F8"/>
    <w:rsid w:val="009037E1"/>
    <w:rsid w:val="009048E9"/>
    <w:rsid w:val="009055B0"/>
    <w:rsid w:val="00905BD8"/>
    <w:rsid w:val="00906726"/>
    <w:rsid w:val="0090745A"/>
    <w:rsid w:val="009117E1"/>
    <w:rsid w:val="009137AD"/>
    <w:rsid w:val="00913ED6"/>
    <w:rsid w:val="00914A71"/>
    <w:rsid w:val="009165A9"/>
    <w:rsid w:val="00916D70"/>
    <w:rsid w:val="00920FC6"/>
    <w:rsid w:val="00921130"/>
    <w:rsid w:val="009212E1"/>
    <w:rsid w:val="009251A5"/>
    <w:rsid w:val="00925CEB"/>
    <w:rsid w:val="0092661C"/>
    <w:rsid w:val="0092701C"/>
    <w:rsid w:val="00927AFD"/>
    <w:rsid w:val="0093032F"/>
    <w:rsid w:val="009308BD"/>
    <w:rsid w:val="00935AF0"/>
    <w:rsid w:val="009364CF"/>
    <w:rsid w:val="009373D8"/>
    <w:rsid w:val="00943076"/>
    <w:rsid w:val="00943E51"/>
    <w:rsid w:val="00944C24"/>
    <w:rsid w:val="00946516"/>
    <w:rsid w:val="009506AE"/>
    <w:rsid w:val="0095095E"/>
    <w:rsid w:val="00950EF2"/>
    <w:rsid w:val="00950F6C"/>
    <w:rsid w:val="00953BF9"/>
    <w:rsid w:val="009543D3"/>
    <w:rsid w:val="00957323"/>
    <w:rsid w:val="00961758"/>
    <w:rsid w:val="009621EB"/>
    <w:rsid w:val="00963F6B"/>
    <w:rsid w:val="00965632"/>
    <w:rsid w:val="0096677C"/>
    <w:rsid w:val="00967555"/>
    <w:rsid w:val="009706D7"/>
    <w:rsid w:val="00976571"/>
    <w:rsid w:val="00976B58"/>
    <w:rsid w:val="00977B5B"/>
    <w:rsid w:val="00984532"/>
    <w:rsid w:val="0098599C"/>
    <w:rsid w:val="00985D20"/>
    <w:rsid w:val="009866E3"/>
    <w:rsid w:val="00990BB1"/>
    <w:rsid w:val="009A0464"/>
    <w:rsid w:val="009A06A5"/>
    <w:rsid w:val="009A457A"/>
    <w:rsid w:val="009A4909"/>
    <w:rsid w:val="009A4FF2"/>
    <w:rsid w:val="009B2F81"/>
    <w:rsid w:val="009B3296"/>
    <w:rsid w:val="009B7BFD"/>
    <w:rsid w:val="009C26FE"/>
    <w:rsid w:val="009C368E"/>
    <w:rsid w:val="009C3727"/>
    <w:rsid w:val="009C3C57"/>
    <w:rsid w:val="009C3DD8"/>
    <w:rsid w:val="009C7099"/>
    <w:rsid w:val="009D1BC3"/>
    <w:rsid w:val="009D2E8A"/>
    <w:rsid w:val="009D37EB"/>
    <w:rsid w:val="009D577F"/>
    <w:rsid w:val="009D73E6"/>
    <w:rsid w:val="009D76BE"/>
    <w:rsid w:val="009D7B7D"/>
    <w:rsid w:val="009E0604"/>
    <w:rsid w:val="009E0B4B"/>
    <w:rsid w:val="009E2C86"/>
    <w:rsid w:val="009E39B4"/>
    <w:rsid w:val="009E645E"/>
    <w:rsid w:val="009E70F4"/>
    <w:rsid w:val="009F1632"/>
    <w:rsid w:val="009F1CC0"/>
    <w:rsid w:val="009F3878"/>
    <w:rsid w:val="00A004ED"/>
    <w:rsid w:val="00A033AD"/>
    <w:rsid w:val="00A061CD"/>
    <w:rsid w:val="00A06EA8"/>
    <w:rsid w:val="00A10106"/>
    <w:rsid w:val="00A11517"/>
    <w:rsid w:val="00A1231C"/>
    <w:rsid w:val="00A13723"/>
    <w:rsid w:val="00A13903"/>
    <w:rsid w:val="00A13C53"/>
    <w:rsid w:val="00A15A4C"/>
    <w:rsid w:val="00A15DFE"/>
    <w:rsid w:val="00A1751F"/>
    <w:rsid w:val="00A17FCB"/>
    <w:rsid w:val="00A202E3"/>
    <w:rsid w:val="00A2030C"/>
    <w:rsid w:val="00A23283"/>
    <w:rsid w:val="00A2385E"/>
    <w:rsid w:val="00A25A6A"/>
    <w:rsid w:val="00A25F73"/>
    <w:rsid w:val="00A25FD5"/>
    <w:rsid w:val="00A26388"/>
    <w:rsid w:val="00A30145"/>
    <w:rsid w:val="00A30A15"/>
    <w:rsid w:val="00A319F9"/>
    <w:rsid w:val="00A31A03"/>
    <w:rsid w:val="00A31B49"/>
    <w:rsid w:val="00A31C99"/>
    <w:rsid w:val="00A34144"/>
    <w:rsid w:val="00A359FD"/>
    <w:rsid w:val="00A40BE8"/>
    <w:rsid w:val="00A45493"/>
    <w:rsid w:val="00A469F7"/>
    <w:rsid w:val="00A51DC3"/>
    <w:rsid w:val="00A52F26"/>
    <w:rsid w:val="00A53291"/>
    <w:rsid w:val="00A54367"/>
    <w:rsid w:val="00A60E04"/>
    <w:rsid w:val="00A60FD0"/>
    <w:rsid w:val="00A64308"/>
    <w:rsid w:val="00A65CFD"/>
    <w:rsid w:val="00A66032"/>
    <w:rsid w:val="00A669E6"/>
    <w:rsid w:val="00A66EC6"/>
    <w:rsid w:val="00A66FCA"/>
    <w:rsid w:val="00A72FF1"/>
    <w:rsid w:val="00A73514"/>
    <w:rsid w:val="00A740D5"/>
    <w:rsid w:val="00A74A03"/>
    <w:rsid w:val="00A7576E"/>
    <w:rsid w:val="00A81937"/>
    <w:rsid w:val="00A83C1E"/>
    <w:rsid w:val="00A84670"/>
    <w:rsid w:val="00A92878"/>
    <w:rsid w:val="00A95E81"/>
    <w:rsid w:val="00A9698F"/>
    <w:rsid w:val="00A96D6D"/>
    <w:rsid w:val="00A97F5A"/>
    <w:rsid w:val="00AA4FAB"/>
    <w:rsid w:val="00AA5996"/>
    <w:rsid w:val="00AA6443"/>
    <w:rsid w:val="00AA79BA"/>
    <w:rsid w:val="00AB007D"/>
    <w:rsid w:val="00AB3D63"/>
    <w:rsid w:val="00AB5651"/>
    <w:rsid w:val="00AB63FB"/>
    <w:rsid w:val="00AB7352"/>
    <w:rsid w:val="00AC0238"/>
    <w:rsid w:val="00AC2131"/>
    <w:rsid w:val="00AC2D4D"/>
    <w:rsid w:val="00AC346E"/>
    <w:rsid w:val="00AC5407"/>
    <w:rsid w:val="00AC7BA6"/>
    <w:rsid w:val="00AC7EAA"/>
    <w:rsid w:val="00AD0A4B"/>
    <w:rsid w:val="00AD0ADB"/>
    <w:rsid w:val="00AD46D1"/>
    <w:rsid w:val="00AD49AF"/>
    <w:rsid w:val="00AD5A8C"/>
    <w:rsid w:val="00AD6DCA"/>
    <w:rsid w:val="00AE48D7"/>
    <w:rsid w:val="00AE5B06"/>
    <w:rsid w:val="00AF273F"/>
    <w:rsid w:val="00AF53D5"/>
    <w:rsid w:val="00AF7B0A"/>
    <w:rsid w:val="00B00566"/>
    <w:rsid w:val="00B03197"/>
    <w:rsid w:val="00B05E45"/>
    <w:rsid w:val="00B06087"/>
    <w:rsid w:val="00B06989"/>
    <w:rsid w:val="00B1033B"/>
    <w:rsid w:val="00B11FA4"/>
    <w:rsid w:val="00B12BC2"/>
    <w:rsid w:val="00B15E52"/>
    <w:rsid w:val="00B16BB9"/>
    <w:rsid w:val="00B16DEA"/>
    <w:rsid w:val="00B20154"/>
    <w:rsid w:val="00B24741"/>
    <w:rsid w:val="00B25473"/>
    <w:rsid w:val="00B30DB5"/>
    <w:rsid w:val="00B30E30"/>
    <w:rsid w:val="00B327FB"/>
    <w:rsid w:val="00B3409C"/>
    <w:rsid w:val="00B34AE5"/>
    <w:rsid w:val="00B37903"/>
    <w:rsid w:val="00B403F6"/>
    <w:rsid w:val="00B404E8"/>
    <w:rsid w:val="00B423CC"/>
    <w:rsid w:val="00B45A8E"/>
    <w:rsid w:val="00B472F6"/>
    <w:rsid w:val="00B475D3"/>
    <w:rsid w:val="00B5331C"/>
    <w:rsid w:val="00B53DB9"/>
    <w:rsid w:val="00B545BD"/>
    <w:rsid w:val="00B562E3"/>
    <w:rsid w:val="00B563C7"/>
    <w:rsid w:val="00B568CC"/>
    <w:rsid w:val="00B56BAD"/>
    <w:rsid w:val="00B56C41"/>
    <w:rsid w:val="00B6179F"/>
    <w:rsid w:val="00B61B4B"/>
    <w:rsid w:val="00B63F63"/>
    <w:rsid w:val="00B644EE"/>
    <w:rsid w:val="00B665A8"/>
    <w:rsid w:val="00B665C9"/>
    <w:rsid w:val="00B67FA6"/>
    <w:rsid w:val="00B7058E"/>
    <w:rsid w:val="00B7127E"/>
    <w:rsid w:val="00B7653F"/>
    <w:rsid w:val="00B76ADF"/>
    <w:rsid w:val="00B823B9"/>
    <w:rsid w:val="00B83349"/>
    <w:rsid w:val="00B849E7"/>
    <w:rsid w:val="00B84F0A"/>
    <w:rsid w:val="00B851FC"/>
    <w:rsid w:val="00B85CA0"/>
    <w:rsid w:val="00B86A21"/>
    <w:rsid w:val="00B87A2E"/>
    <w:rsid w:val="00B90931"/>
    <w:rsid w:val="00B937E7"/>
    <w:rsid w:val="00B9384B"/>
    <w:rsid w:val="00B9515C"/>
    <w:rsid w:val="00BA0926"/>
    <w:rsid w:val="00BA29D8"/>
    <w:rsid w:val="00BA2ADA"/>
    <w:rsid w:val="00BA3810"/>
    <w:rsid w:val="00BA68C0"/>
    <w:rsid w:val="00BA7D46"/>
    <w:rsid w:val="00BB25B2"/>
    <w:rsid w:val="00BB3B9A"/>
    <w:rsid w:val="00BB5B8C"/>
    <w:rsid w:val="00BB6BEC"/>
    <w:rsid w:val="00BB7BBA"/>
    <w:rsid w:val="00BC03E5"/>
    <w:rsid w:val="00BC0971"/>
    <w:rsid w:val="00BC0BB5"/>
    <w:rsid w:val="00BC347C"/>
    <w:rsid w:val="00BC4A79"/>
    <w:rsid w:val="00BD2147"/>
    <w:rsid w:val="00BD21DF"/>
    <w:rsid w:val="00BD37F1"/>
    <w:rsid w:val="00BD4855"/>
    <w:rsid w:val="00BD689E"/>
    <w:rsid w:val="00BE1112"/>
    <w:rsid w:val="00BE52BB"/>
    <w:rsid w:val="00BE67E1"/>
    <w:rsid w:val="00BE7E07"/>
    <w:rsid w:val="00BF0540"/>
    <w:rsid w:val="00BF14FD"/>
    <w:rsid w:val="00BF4882"/>
    <w:rsid w:val="00BF5168"/>
    <w:rsid w:val="00BF58D4"/>
    <w:rsid w:val="00BF69DE"/>
    <w:rsid w:val="00BF7460"/>
    <w:rsid w:val="00C034B0"/>
    <w:rsid w:val="00C03B9B"/>
    <w:rsid w:val="00C04A96"/>
    <w:rsid w:val="00C054C6"/>
    <w:rsid w:val="00C05754"/>
    <w:rsid w:val="00C07602"/>
    <w:rsid w:val="00C07AD8"/>
    <w:rsid w:val="00C15F62"/>
    <w:rsid w:val="00C15F8E"/>
    <w:rsid w:val="00C16C1E"/>
    <w:rsid w:val="00C175F0"/>
    <w:rsid w:val="00C17A7E"/>
    <w:rsid w:val="00C20E97"/>
    <w:rsid w:val="00C22D59"/>
    <w:rsid w:val="00C235F7"/>
    <w:rsid w:val="00C23DBF"/>
    <w:rsid w:val="00C25F61"/>
    <w:rsid w:val="00C2639B"/>
    <w:rsid w:val="00C2774E"/>
    <w:rsid w:val="00C30E52"/>
    <w:rsid w:val="00C312EA"/>
    <w:rsid w:val="00C31FD2"/>
    <w:rsid w:val="00C352EA"/>
    <w:rsid w:val="00C37134"/>
    <w:rsid w:val="00C4073E"/>
    <w:rsid w:val="00C43386"/>
    <w:rsid w:val="00C45E61"/>
    <w:rsid w:val="00C45F56"/>
    <w:rsid w:val="00C4685C"/>
    <w:rsid w:val="00C515AC"/>
    <w:rsid w:val="00C5173D"/>
    <w:rsid w:val="00C52826"/>
    <w:rsid w:val="00C53307"/>
    <w:rsid w:val="00C541CD"/>
    <w:rsid w:val="00C54B4F"/>
    <w:rsid w:val="00C55CB7"/>
    <w:rsid w:val="00C560D0"/>
    <w:rsid w:val="00C658DA"/>
    <w:rsid w:val="00C65CBF"/>
    <w:rsid w:val="00C66A96"/>
    <w:rsid w:val="00C70D57"/>
    <w:rsid w:val="00C71028"/>
    <w:rsid w:val="00C71CD9"/>
    <w:rsid w:val="00C7279C"/>
    <w:rsid w:val="00C737D6"/>
    <w:rsid w:val="00C74FCD"/>
    <w:rsid w:val="00C837CF"/>
    <w:rsid w:val="00C85081"/>
    <w:rsid w:val="00C854BB"/>
    <w:rsid w:val="00C87184"/>
    <w:rsid w:val="00C93F01"/>
    <w:rsid w:val="00C9539E"/>
    <w:rsid w:val="00C95FDD"/>
    <w:rsid w:val="00C96D51"/>
    <w:rsid w:val="00C97A47"/>
    <w:rsid w:val="00CA1875"/>
    <w:rsid w:val="00CA283F"/>
    <w:rsid w:val="00CA43ED"/>
    <w:rsid w:val="00CA49C0"/>
    <w:rsid w:val="00CA77CC"/>
    <w:rsid w:val="00CB530B"/>
    <w:rsid w:val="00CB5BBB"/>
    <w:rsid w:val="00CC0481"/>
    <w:rsid w:val="00CC15C9"/>
    <w:rsid w:val="00CC51D2"/>
    <w:rsid w:val="00CD03C2"/>
    <w:rsid w:val="00CD0840"/>
    <w:rsid w:val="00CD0850"/>
    <w:rsid w:val="00CD211F"/>
    <w:rsid w:val="00CD3666"/>
    <w:rsid w:val="00CE1E2D"/>
    <w:rsid w:val="00CE439C"/>
    <w:rsid w:val="00CE44F4"/>
    <w:rsid w:val="00CE47B8"/>
    <w:rsid w:val="00CE4F5A"/>
    <w:rsid w:val="00CE6285"/>
    <w:rsid w:val="00CF11A2"/>
    <w:rsid w:val="00CF2E52"/>
    <w:rsid w:val="00CF4ED7"/>
    <w:rsid w:val="00CF7079"/>
    <w:rsid w:val="00D02BC9"/>
    <w:rsid w:val="00D02BD8"/>
    <w:rsid w:val="00D059BB"/>
    <w:rsid w:val="00D05FEB"/>
    <w:rsid w:val="00D066AD"/>
    <w:rsid w:val="00D07272"/>
    <w:rsid w:val="00D125CE"/>
    <w:rsid w:val="00D126C0"/>
    <w:rsid w:val="00D12B44"/>
    <w:rsid w:val="00D14165"/>
    <w:rsid w:val="00D14F4B"/>
    <w:rsid w:val="00D14FD4"/>
    <w:rsid w:val="00D15434"/>
    <w:rsid w:val="00D15A0C"/>
    <w:rsid w:val="00D16903"/>
    <w:rsid w:val="00D16C99"/>
    <w:rsid w:val="00D174E0"/>
    <w:rsid w:val="00D17BD4"/>
    <w:rsid w:val="00D20228"/>
    <w:rsid w:val="00D20D54"/>
    <w:rsid w:val="00D22F1F"/>
    <w:rsid w:val="00D22F8F"/>
    <w:rsid w:val="00D2511A"/>
    <w:rsid w:val="00D252F5"/>
    <w:rsid w:val="00D31E8B"/>
    <w:rsid w:val="00D31E93"/>
    <w:rsid w:val="00D32314"/>
    <w:rsid w:val="00D365AB"/>
    <w:rsid w:val="00D37F4F"/>
    <w:rsid w:val="00D4068F"/>
    <w:rsid w:val="00D421B4"/>
    <w:rsid w:val="00D426D4"/>
    <w:rsid w:val="00D453BB"/>
    <w:rsid w:val="00D45D83"/>
    <w:rsid w:val="00D464FA"/>
    <w:rsid w:val="00D52E8F"/>
    <w:rsid w:val="00D53D00"/>
    <w:rsid w:val="00D55869"/>
    <w:rsid w:val="00D56D4D"/>
    <w:rsid w:val="00D6042D"/>
    <w:rsid w:val="00D62E5A"/>
    <w:rsid w:val="00D66D41"/>
    <w:rsid w:val="00D67384"/>
    <w:rsid w:val="00D70A3C"/>
    <w:rsid w:val="00D732D3"/>
    <w:rsid w:val="00D756EF"/>
    <w:rsid w:val="00D80A82"/>
    <w:rsid w:val="00D8117E"/>
    <w:rsid w:val="00D82488"/>
    <w:rsid w:val="00D841F6"/>
    <w:rsid w:val="00D864B8"/>
    <w:rsid w:val="00D911B9"/>
    <w:rsid w:val="00D92910"/>
    <w:rsid w:val="00D92B86"/>
    <w:rsid w:val="00D934D9"/>
    <w:rsid w:val="00D942E6"/>
    <w:rsid w:val="00D956A1"/>
    <w:rsid w:val="00D96757"/>
    <w:rsid w:val="00D97E15"/>
    <w:rsid w:val="00DA1112"/>
    <w:rsid w:val="00DA21DB"/>
    <w:rsid w:val="00DA22FE"/>
    <w:rsid w:val="00DA2915"/>
    <w:rsid w:val="00DA5014"/>
    <w:rsid w:val="00DA6F81"/>
    <w:rsid w:val="00DB04EC"/>
    <w:rsid w:val="00DB173A"/>
    <w:rsid w:val="00DB3F88"/>
    <w:rsid w:val="00DC1D83"/>
    <w:rsid w:val="00DC6F27"/>
    <w:rsid w:val="00DD1A0E"/>
    <w:rsid w:val="00DD335A"/>
    <w:rsid w:val="00DD56AB"/>
    <w:rsid w:val="00DD5E47"/>
    <w:rsid w:val="00DD6B1D"/>
    <w:rsid w:val="00DD7949"/>
    <w:rsid w:val="00DE1873"/>
    <w:rsid w:val="00DE4B94"/>
    <w:rsid w:val="00DE5901"/>
    <w:rsid w:val="00DE70E5"/>
    <w:rsid w:val="00DE7A16"/>
    <w:rsid w:val="00DF07A2"/>
    <w:rsid w:val="00DF1893"/>
    <w:rsid w:val="00DF19C6"/>
    <w:rsid w:val="00DF1B73"/>
    <w:rsid w:val="00DF2B23"/>
    <w:rsid w:val="00DF2FA5"/>
    <w:rsid w:val="00DF40F8"/>
    <w:rsid w:val="00DF471D"/>
    <w:rsid w:val="00DF51B0"/>
    <w:rsid w:val="00DF668D"/>
    <w:rsid w:val="00DF786F"/>
    <w:rsid w:val="00E0430C"/>
    <w:rsid w:val="00E04E0C"/>
    <w:rsid w:val="00E0792B"/>
    <w:rsid w:val="00E10120"/>
    <w:rsid w:val="00E1203A"/>
    <w:rsid w:val="00E132CB"/>
    <w:rsid w:val="00E142D6"/>
    <w:rsid w:val="00E15725"/>
    <w:rsid w:val="00E15BBC"/>
    <w:rsid w:val="00E16424"/>
    <w:rsid w:val="00E20E02"/>
    <w:rsid w:val="00E227A7"/>
    <w:rsid w:val="00E22C95"/>
    <w:rsid w:val="00E2338B"/>
    <w:rsid w:val="00E266D4"/>
    <w:rsid w:val="00E30418"/>
    <w:rsid w:val="00E36830"/>
    <w:rsid w:val="00E36DC7"/>
    <w:rsid w:val="00E36FED"/>
    <w:rsid w:val="00E40A01"/>
    <w:rsid w:val="00E40F10"/>
    <w:rsid w:val="00E412AE"/>
    <w:rsid w:val="00E43596"/>
    <w:rsid w:val="00E438C7"/>
    <w:rsid w:val="00E44CE6"/>
    <w:rsid w:val="00E453BC"/>
    <w:rsid w:val="00E52AA1"/>
    <w:rsid w:val="00E542D5"/>
    <w:rsid w:val="00E545D1"/>
    <w:rsid w:val="00E54E16"/>
    <w:rsid w:val="00E555CA"/>
    <w:rsid w:val="00E55F89"/>
    <w:rsid w:val="00E56BEE"/>
    <w:rsid w:val="00E56E1A"/>
    <w:rsid w:val="00E61C81"/>
    <w:rsid w:val="00E61E3E"/>
    <w:rsid w:val="00E644BC"/>
    <w:rsid w:val="00E70482"/>
    <w:rsid w:val="00E71558"/>
    <w:rsid w:val="00E716F7"/>
    <w:rsid w:val="00E72033"/>
    <w:rsid w:val="00E7325B"/>
    <w:rsid w:val="00E737BE"/>
    <w:rsid w:val="00E748B9"/>
    <w:rsid w:val="00E762D3"/>
    <w:rsid w:val="00E80CB4"/>
    <w:rsid w:val="00E811FD"/>
    <w:rsid w:val="00E81C60"/>
    <w:rsid w:val="00E821BD"/>
    <w:rsid w:val="00E82E54"/>
    <w:rsid w:val="00E83C40"/>
    <w:rsid w:val="00E844D8"/>
    <w:rsid w:val="00E84EA7"/>
    <w:rsid w:val="00E86B83"/>
    <w:rsid w:val="00E86BC8"/>
    <w:rsid w:val="00E9254A"/>
    <w:rsid w:val="00E94391"/>
    <w:rsid w:val="00E9488E"/>
    <w:rsid w:val="00E94A5E"/>
    <w:rsid w:val="00E94E82"/>
    <w:rsid w:val="00E95710"/>
    <w:rsid w:val="00E96544"/>
    <w:rsid w:val="00E97341"/>
    <w:rsid w:val="00EA01E9"/>
    <w:rsid w:val="00EA135D"/>
    <w:rsid w:val="00EA1873"/>
    <w:rsid w:val="00EA1F36"/>
    <w:rsid w:val="00EA1F98"/>
    <w:rsid w:val="00EA408C"/>
    <w:rsid w:val="00EA76C4"/>
    <w:rsid w:val="00EB024C"/>
    <w:rsid w:val="00EB5AD5"/>
    <w:rsid w:val="00EB63BA"/>
    <w:rsid w:val="00EB7DB2"/>
    <w:rsid w:val="00EC04A9"/>
    <w:rsid w:val="00EC131D"/>
    <w:rsid w:val="00EC1C37"/>
    <w:rsid w:val="00EC5E45"/>
    <w:rsid w:val="00EC7592"/>
    <w:rsid w:val="00ED10A5"/>
    <w:rsid w:val="00ED14B7"/>
    <w:rsid w:val="00ED2093"/>
    <w:rsid w:val="00ED29E5"/>
    <w:rsid w:val="00ED5EC2"/>
    <w:rsid w:val="00EE6C29"/>
    <w:rsid w:val="00EE78EA"/>
    <w:rsid w:val="00EF368B"/>
    <w:rsid w:val="00F01495"/>
    <w:rsid w:val="00F02D4D"/>
    <w:rsid w:val="00F039C4"/>
    <w:rsid w:val="00F04C9B"/>
    <w:rsid w:val="00F06160"/>
    <w:rsid w:val="00F115AA"/>
    <w:rsid w:val="00F208C1"/>
    <w:rsid w:val="00F20D49"/>
    <w:rsid w:val="00F22968"/>
    <w:rsid w:val="00F26B84"/>
    <w:rsid w:val="00F3645F"/>
    <w:rsid w:val="00F37F9A"/>
    <w:rsid w:val="00F41F47"/>
    <w:rsid w:val="00F44066"/>
    <w:rsid w:val="00F4407D"/>
    <w:rsid w:val="00F45B01"/>
    <w:rsid w:val="00F502B1"/>
    <w:rsid w:val="00F528B1"/>
    <w:rsid w:val="00F5607F"/>
    <w:rsid w:val="00F57969"/>
    <w:rsid w:val="00F610BD"/>
    <w:rsid w:val="00F61AC0"/>
    <w:rsid w:val="00F61CB5"/>
    <w:rsid w:val="00F624DD"/>
    <w:rsid w:val="00F642C7"/>
    <w:rsid w:val="00F65438"/>
    <w:rsid w:val="00F65886"/>
    <w:rsid w:val="00F72097"/>
    <w:rsid w:val="00F73A5C"/>
    <w:rsid w:val="00F7571A"/>
    <w:rsid w:val="00F775B3"/>
    <w:rsid w:val="00F80420"/>
    <w:rsid w:val="00F833B0"/>
    <w:rsid w:val="00F8450D"/>
    <w:rsid w:val="00F8477B"/>
    <w:rsid w:val="00F84A8A"/>
    <w:rsid w:val="00F85195"/>
    <w:rsid w:val="00F964C6"/>
    <w:rsid w:val="00F96C77"/>
    <w:rsid w:val="00FA1C4F"/>
    <w:rsid w:val="00FA3184"/>
    <w:rsid w:val="00FA3202"/>
    <w:rsid w:val="00FA6118"/>
    <w:rsid w:val="00FA6E38"/>
    <w:rsid w:val="00FA7E92"/>
    <w:rsid w:val="00FB0EE8"/>
    <w:rsid w:val="00FB3238"/>
    <w:rsid w:val="00FB3642"/>
    <w:rsid w:val="00FB38ED"/>
    <w:rsid w:val="00FB3DEE"/>
    <w:rsid w:val="00FB7C57"/>
    <w:rsid w:val="00FC04D4"/>
    <w:rsid w:val="00FC6A9C"/>
    <w:rsid w:val="00FC78E4"/>
    <w:rsid w:val="00FD0F6F"/>
    <w:rsid w:val="00FD105C"/>
    <w:rsid w:val="00FD40CA"/>
    <w:rsid w:val="00FD48CD"/>
    <w:rsid w:val="00FE05A2"/>
    <w:rsid w:val="00FE44D5"/>
    <w:rsid w:val="00FE5A75"/>
    <w:rsid w:val="00FF00C1"/>
    <w:rsid w:val="00FF2061"/>
    <w:rsid w:val="00FF292C"/>
    <w:rsid w:val="00FF347C"/>
    <w:rsid w:val="00FF68BC"/>
    <w:rsid w:val="00FF6B0F"/>
    <w:rsid w:val="00FF6DBC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v-text-anchor:middle" fill="f" fillcolor="#bbe0e3">
      <v:fill color="#bbe0e3" on="f"/>
      <v:textbox inset="1.80339mm,.90169mm,1.80339mm,.90169mm"/>
      <o:colormru v:ext="edit" colors="#069"/>
    </o:shapedefaults>
    <o:shapelayout v:ext="edit">
      <o:idmap v:ext="edit" data="2"/>
    </o:shapelayout>
  </w:shapeDefaults>
  <w:decimalSymbol w:val="."/>
  <w:listSeparator w:val=","/>
  <w14:docId w14:val="2ED71683"/>
  <w15:chartTrackingRefBased/>
  <w15:docId w15:val="{FF55F2F0-66FF-4993-9375-14F921BE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3D2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B9384B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6E1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頁框線"/>
    <w:basedOn w:val="a"/>
    <w:pPr>
      <w:adjustRightInd w:val="0"/>
      <w:spacing w:line="360" w:lineRule="exact"/>
      <w:textAlignment w:val="baseline"/>
    </w:pPr>
    <w:rPr>
      <w:rFonts w:eastAsia="細明體"/>
      <w:kern w:val="0"/>
    </w:rPr>
  </w:style>
  <w:style w:type="paragraph" w:styleId="a4">
    <w:name w:val="caption"/>
    <w:basedOn w:val="a"/>
    <w:next w:val="a"/>
    <w:qFormat/>
    <w:pPr>
      <w:spacing w:before="120" w:after="120"/>
    </w:pPr>
    <w:rPr>
      <w:sz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2">
    <w:name w:val="Body Text 2"/>
    <w:basedOn w:val="a"/>
    <w:pPr>
      <w:jc w:val="both"/>
    </w:pPr>
    <w:rPr>
      <w:rFonts w:eastAsia="標楷體"/>
      <w:snapToGrid w:val="0"/>
      <w:kern w:val="0"/>
    </w:rPr>
  </w:style>
  <w:style w:type="paragraph" w:styleId="20">
    <w:name w:val="Body Text Indent 2"/>
    <w:basedOn w:val="a"/>
    <w:rsid w:val="00823F42"/>
    <w:pPr>
      <w:spacing w:after="120" w:line="480" w:lineRule="auto"/>
      <w:ind w:leftChars="200" w:left="480"/>
    </w:pPr>
  </w:style>
  <w:style w:type="paragraph" w:styleId="31">
    <w:name w:val="Body Text Indent 3"/>
    <w:basedOn w:val="a"/>
    <w:rsid w:val="00823F42"/>
    <w:pPr>
      <w:spacing w:after="120"/>
      <w:ind w:leftChars="200" w:left="480"/>
    </w:pPr>
    <w:rPr>
      <w:sz w:val="16"/>
      <w:szCs w:val="16"/>
    </w:rPr>
  </w:style>
  <w:style w:type="character" w:styleId="a9">
    <w:name w:val="page number"/>
    <w:basedOn w:val="a0"/>
    <w:rsid w:val="00D22F8F"/>
  </w:style>
  <w:style w:type="paragraph" w:styleId="aa">
    <w:name w:val="Document Map"/>
    <w:basedOn w:val="a"/>
    <w:semiHidden/>
    <w:rsid w:val="00C2774E"/>
    <w:pPr>
      <w:shd w:val="clear" w:color="auto" w:fill="000080"/>
    </w:pPr>
    <w:rPr>
      <w:rFonts w:ascii="Arial" w:hAnsi="Arial"/>
    </w:rPr>
  </w:style>
  <w:style w:type="paragraph" w:styleId="ab">
    <w:name w:val="Plain Text"/>
    <w:basedOn w:val="a"/>
    <w:rsid w:val="00646062"/>
    <w:rPr>
      <w:rFonts w:ascii="細明體" w:eastAsia="細明體" w:hAnsi="Courier New"/>
    </w:rPr>
  </w:style>
  <w:style w:type="paragraph" w:styleId="ac">
    <w:name w:val="Body Text Indent"/>
    <w:basedOn w:val="a"/>
    <w:rsid w:val="001F748B"/>
    <w:pPr>
      <w:spacing w:after="120"/>
      <w:ind w:leftChars="200" w:left="480"/>
    </w:pPr>
  </w:style>
  <w:style w:type="paragraph" w:customStyle="1" w:styleId="11">
    <w:name w:val="區塊文字1"/>
    <w:basedOn w:val="a"/>
    <w:rsid w:val="001F748B"/>
    <w:pPr>
      <w:widowControl/>
      <w:autoSpaceDE w:val="0"/>
      <w:autoSpaceDN w:val="0"/>
      <w:adjustRightInd w:val="0"/>
      <w:spacing w:before="132" w:line="240" w:lineRule="atLeast"/>
      <w:ind w:left="572" w:right="92"/>
      <w:jc w:val="both"/>
      <w:textAlignment w:val="baseline"/>
    </w:pPr>
    <w:rPr>
      <w:rFonts w:eastAsia="標楷體"/>
      <w:kern w:val="0"/>
    </w:rPr>
  </w:style>
  <w:style w:type="table" w:styleId="ad">
    <w:name w:val="Table Grid"/>
    <w:basedOn w:val="a1"/>
    <w:rsid w:val="00315ED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ate"/>
    <w:basedOn w:val="a"/>
    <w:next w:val="a"/>
    <w:rsid w:val="001500BD"/>
    <w:pPr>
      <w:jc w:val="right"/>
    </w:pPr>
  </w:style>
  <w:style w:type="paragraph" w:styleId="af">
    <w:name w:val="Balloon Text"/>
    <w:basedOn w:val="a"/>
    <w:semiHidden/>
    <w:rsid w:val="00785AEA"/>
    <w:rPr>
      <w:rFonts w:ascii="Arial" w:hAnsi="Arial"/>
      <w:sz w:val="18"/>
      <w:szCs w:val="18"/>
    </w:rPr>
  </w:style>
  <w:style w:type="paragraph" w:styleId="12">
    <w:name w:val="toc 1"/>
    <w:basedOn w:val="a"/>
    <w:next w:val="a"/>
    <w:autoRedefine/>
    <w:uiPriority w:val="39"/>
    <w:rsid w:val="00916D70"/>
    <w:pPr>
      <w:tabs>
        <w:tab w:val="left" w:pos="360"/>
        <w:tab w:val="right" w:leader="dot" w:pos="9600"/>
      </w:tabs>
    </w:pPr>
  </w:style>
  <w:style w:type="character" w:styleId="af0">
    <w:name w:val="Hyperlink"/>
    <w:uiPriority w:val="99"/>
    <w:rsid w:val="0028017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916D70"/>
    <w:pPr>
      <w:tabs>
        <w:tab w:val="left" w:pos="960"/>
        <w:tab w:val="right" w:leader="dot" w:pos="9600"/>
      </w:tabs>
      <w:ind w:leftChars="200" w:left="480"/>
    </w:pPr>
  </w:style>
  <w:style w:type="paragraph" w:styleId="32">
    <w:name w:val="toc 3"/>
    <w:basedOn w:val="a"/>
    <w:next w:val="a"/>
    <w:autoRedefine/>
    <w:semiHidden/>
    <w:rsid w:val="00916D70"/>
    <w:pPr>
      <w:tabs>
        <w:tab w:val="left" w:pos="1560"/>
        <w:tab w:val="right" w:leader="dot" w:pos="9600"/>
      </w:tabs>
      <w:ind w:leftChars="400" w:left="960"/>
    </w:pPr>
  </w:style>
  <w:style w:type="paragraph" w:styleId="Web">
    <w:name w:val="Normal (Web)"/>
    <w:basedOn w:val="a"/>
    <w:uiPriority w:val="99"/>
    <w:rsid w:val="009A490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text12gray1h20padding31">
    <w:name w:val="text12gray1h20padding31"/>
    <w:rsid w:val="008A1BCE"/>
    <w:rPr>
      <w:rFonts w:ascii="Arial" w:hAnsi="Arial" w:cs="Arial" w:hint="default"/>
      <w:color w:val="5A5A5A"/>
      <w:sz w:val="18"/>
      <w:szCs w:val="18"/>
    </w:rPr>
  </w:style>
  <w:style w:type="character" w:styleId="af1">
    <w:name w:val="annotation reference"/>
    <w:semiHidden/>
    <w:rsid w:val="00FA6118"/>
    <w:rPr>
      <w:sz w:val="18"/>
      <w:szCs w:val="18"/>
    </w:rPr>
  </w:style>
  <w:style w:type="paragraph" w:styleId="af2">
    <w:name w:val="annotation text"/>
    <w:basedOn w:val="a"/>
    <w:semiHidden/>
    <w:rsid w:val="00FA6118"/>
  </w:style>
  <w:style w:type="paragraph" w:styleId="af3">
    <w:name w:val="annotation subject"/>
    <w:basedOn w:val="af2"/>
    <w:next w:val="af2"/>
    <w:semiHidden/>
    <w:rsid w:val="00FA6118"/>
    <w:rPr>
      <w:b/>
      <w:bCs/>
    </w:rPr>
  </w:style>
  <w:style w:type="paragraph" w:customStyle="1" w:styleId="af4">
    <w:name w:val="表頭"/>
    <w:basedOn w:val="a"/>
    <w:rsid w:val="002C3EC4"/>
    <w:pPr>
      <w:adjustRightInd w:val="0"/>
      <w:spacing w:before="120" w:after="100" w:line="397" w:lineRule="atLeast"/>
      <w:jc w:val="center"/>
      <w:textAlignment w:val="baseline"/>
    </w:pPr>
    <w:rPr>
      <w:rFonts w:eastAsia="華康粗黑體"/>
      <w:spacing w:val="10"/>
      <w:kern w:val="0"/>
      <w:sz w:val="28"/>
      <w:szCs w:val="28"/>
    </w:rPr>
  </w:style>
  <w:style w:type="paragraph" w:styleId="af5">
    <w:name w:val="Block Text"/>
    <w:basedOn w:val="a"/>
    <w:rsid w:val="002C3EC4"/>
    <w:pPr>
      <w:spacing w:line="360" w:lineRule="exact"/>
      <w:ind w:leftChars="200" w:left="480" w:rightChars="46" w:right="110"/>
    </w:pPr>
    <w:rPr>
      <w:rFonts w:eastAsia="標楷體"/>
      <w:sz w:val="28"/>
      <w:szCs w:val="24"/>
    </w:rPr>
  </w:style>
  <w:style w:type="character" w:customStyle="1" w:styleId="apple-style-span">
    <w:name w:val="apple-style-span"/>
    <w:basedOn w:val="a0"/>
    <w:rsid w:val="003024FD"/>
  </w:style>
  <w:style w:type="character" w:customStyle="1" w:styleId="un01">
    <w:name w:val="un01"/>
    <w:basedOn w:val="a0"/>
    <w:rsid w:val="00CD211F"/>
  </w:style>
  <w:style w:type="character" w:customStyle="1" w:styleId="apple-converted-space">
    <w:name w:val="apple-converted-space"/>
    <w:basedOn w:val="a0"/>
    <w:rsid w:val="00CD211F"/>
  </w:style>
  <w:style w:type="paragraph" w:customStyle="1" w:styleId="110">
    <w:name w:val="1.1標"/>
    <w:rsid w:val="00FB3DEE"/>
    <w:pPr>
      <w:spacing w:line="360" w:lineRule="exact"/>
      <w:ind w:leftChars="75" w:left="900" w:hangingChars="257" w:hanging="720"/>
    </w:pPr>
    <w:rPr>
      <w:rFonts w:eastAsia="標楷體"/>
      <w:kern w:val="2"/>
      <w:sz w:val="28"/>
      <w:szCs w:val="24"/>
    </w:rPr>
  </w:style>
  <w:style w:type="character" w:customStyle="1" w:styleId="10">
    <w:name w:val="標題 1 字元"/>
    <w:link w:val="1"/>
    <w:uiPriority w:val="9"/>
    <w:rsid w:val="00B9384B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af6">
    <w:name w:val="TOC Heading"/>
    <w:basedOn w:val="1"/>
    <w:next w:val="a"/>
    <w:uiPriority w:val="39"/>
    <w:unhideWhenUsed/>
    <w:qFormat/>
    <w:rsid w:val="00B9384B"/>
    <w:pPr>
      <w:keepLines/>
      <w:widowControl/>
      <w:spacing w:before="240" w:after="0" w:line="259" w:lineRule="auto"/>
      <w:outlineLvl w:val="9"/>
    </w:pPr>
    <w:rPr>
      <w:b w:val="0"/>
      <w:bCs w:val="0"/>
      <w:color w:val="2F5496"/>
      <w:kern w:val="0"/>
      <w:sz w:val="32"/>
      <w:szCs w:val="32"/>
    </w:rPr>
  </w:style>
  <w:style w:type="character" w:styleId="af7">
    <w:name w:val="FollowedHyperlink"/>
    <w:uiPriority w:val="99"/>
    <w:semiHidden/>
    <w:unhideWhenUsed/>
    <w:rsid w:val="00C5173D"/>
    <w:rPr>
      <w:color w:val="954F72"/>
      <w:u w:val="single"/>
    </w:rPr>
  </w:style>
  <w:style w:type="paragraph" w:customStyle="1" w:styleId="msonormal0">
    <w:name w:val="msonormal"/>
    <w:basedOn w:val="a"/>
    <w:rsid w:val="00C5173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font5">
    <w:name w:val="font5"/>
    <w:basedOn w:val="a"/>
    <w:rsid w:val="00C5173D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font6">
    <w:name w:val="font6"/>
    <w:basedOn w:val="a"/>
    <w:rsid w:val="00C5173D"/>
    <w:pPr>
      <w:widowControl/>
      <w:spacing w:before="100" w:beforeAutospacing="1" w:after="100" w:afterAutospacing="1"/>
    </w:pPr>
    <w:rPr>
      <w:color w:val="000000"/>
      <w:kern w:val="0"/>
      <w:szCs w:val="24"/>
    </w:rPr>
  </w:style>
  <w:style w:type="paragraph" w:customStyle="1" w:styleId="xl66">
    <w:name w:val="xl66"/>
    <w:basedOn w:val="a"/>
    <w:rsid w:val="00C5173D"/>
    <w:pPr>
      <w:widowControl/>
      <w:spacing w:before="100" w:beforeAutospacing="1" w:after="100" w:afterAutospacing="1"/>
    </w:pPr>
    <w:rPr>
      <w:kern w:val="0"/>
      <w:szCs w:val="24"/>
    </w:rPr>
  </w:style>
  <w:style w:type="paragraph" w:customStyle="1" w:styleId="xl67">
    <w:name w:val="xl67"/>
    <w:basedOn w:val="a"/>
    <w:rsid w:val="00C5173D"/>
    <w:pPr>
      <w:widowControl/>
      <w:spacing w:before="100" w:beforeAutospacing="1" w:after="100" w:afterAutospacing="1"/>
      <w:jc w:val="center"/>
    </w:pPr>
    <w:rPr>
      <w:kern w:val="0"/>
      <w:szCs w:val="24"/>
    </w:rPr>
  </w:style>
  <w:style w:type="paragraph" w:customStyle="1" w:styleId="xl68">
    <w:name w:val="xl68"/>
    <w:basedOn w:val="a"/>
    <w:rsid w:val="00C517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4"/>
    </w:rPr>
  </w:style>
  <w:style w:type="paragraph" w:customStyle="1" w:styleId="xl69">
    <w:name w:val="xl69"/>
    <w:basedOn w:val="a"/>
    <w:rsid w:val="00C517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kern w:val="0"/>
      <w:szCs w:val="24"/>
    </w:rPr>
  </w:style>
  <w:style w:type="paragraph" w:customStyle="1" w:styleId="xl70">
    <w:name w:val="xl70"/>
    <w:basedOn w:val="a"/>
    <w:rsid w:val="00C517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</w:pPr>
    <w:rPr>
      <w:kern w:val="0"/>
      <w:szCs w:val="24"/>
    </w:rPr>
  </w:style>
  <w:style w:type="paragraph" w:customStyle="1" w:styleId="xl71">
    <w:name w:val="xl71"/>
    <w:basedOn w:val="a"/>
    <w:rsid w:val="00C517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</w:pPr>
    <w:rPr>
      <w:kern w:val="0"/>
      <w:szCs w:val="24"/>
    </w:rPr>
  </w:style>
  <w:style w:type="paragraph" w:customStyle="1" w:styleId="xl72">
    <w:name w:val="xl72"/>
    <w:basedOn w:val="a"/>
    <w:rsid w:val="00C517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</w:pPr>
    <w:rPr>
      <w:kern w:val="0"/>
      <w:szCs w:val="24"/>
    </w:rPr>
  </w:style>
  <w:style w:type="paragraph" w:customStyle="1" w:styleId="af8">
    <w:name w:val="方案"/>
    <w:basedOn w:val="a"/>
    <w:rsid w:val="00FB0EE8"/>
    <w:pPr>
      <w:jc w:val="center"/>
    </w:pPr>
    <w:rPr>
      <w:rFonts w:eastAsia="標楷體"/>
      <w:b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E56E1A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a8">
    <w:name w:val="頁尾 字元"/>
    <w:basedOn w:val="a0"/>
    <w:link w:val="a7"/>
    <w:uiPriority w:val="99"/>
    <w:rsid w:val="00A15DF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7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FC70B2654924DA226110E69292E34" ma:contentTypeVersion="11" ma:contentTypeDescription="Create a new document." ma:contentTypeScope="" ma:versionID="5583821d1ce3d82418eccc442d3b2e8a">
  <xsd:schema xmlns:xsd="http://www.w3.org/2001/XMLSchema" xmlns:xs="http://www.w3.org/2001/XMLSchema" xmlns:p="http://schemas.microsoft.com/office/2006/metadata/properties" xmlns:ns2="ef10f0d6-5037-4c38-851d-ab5e0f8a0f96" xmlns:ns3="8777fcb4-2ca2-43cc-8d55-556c609fdd1b" targetNamespace="http://schemas.microsoft.com/office/2006/metadata/properties" ma:root="true" ma:fieldsID="2d311b348ae638070ad5924df4cb937d" ns2:_="" ns3:_="">
    <xsd:import namespace="ef10f0d6-5037-4c38-851d-ab5e0f8a0f96"/>
    <xsd:import namespace="8777fcb4-2ca2-43cc-8d55-556c609fd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0f0d6-5037-4c38-851d-ab5e0f8a0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086d3f2-9cd1-4a03-8b01-31a188dd7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fcb4-2ca2-43cc-8d55-556c609fdd1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d6e1413-918a-4edb-b8a3-73a069cbe405}" ma:internalName="TaxCatchAll" ma:showField="CatchAllData" ma:web="8777fcb4-2ca2-43cc-8d55-556c609fdd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186DF-E784-43C6-8382-124324F30B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8040AA-8429-4969-A0DA-29C959C03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9B01D-787D-4A02-B45D-43D46CC94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0f0d6-5037-4c38-851d-ab5e0f8a0f96"/>
    <ds:schemaRef ds:uri="8777fcb4-2ca2-43cc-8d55-556c609fd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1546</Words>
  <Characters>8815</Characters>
  <Application>Microsoft Office Word</Application>
  <DocSecurity>0</DocSecurity>
  <Lines>73</Lines>
  <Paragraphs>20</Paragraphs>
  <ScaleCrop>false</ScaleCrop>
  <Company>味全</Company>
  <LinksUpToDate>false</LinksUpToDate>
  <CharactersWithSpaces>10341</CharactersWithSpaces>
  <SharedDoc>false</SharedDoc>
  <HLinks>
    <vt:vector size="150" baseType="variant">
      <vt:variant>
        <vt:i4>1179700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_Toc132310654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_Toc132310653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_Toc132310652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_Toc132310651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_Toc132310650</vt:lpwstr>
      </vt:variant>
      <vt:variant>
        <vt:i4>1245236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_Toc132310649</vt:lpwstr>
      </vt:variant>
      <vt:variant>
        <vt:i4>1245236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_Toc132310648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_Toc132310647</vt:lpwstr>
      </vt:variant>
      <vt:variant>
        <vt:i4>1245236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_Toc132310646</vt:lpwstr>
      </vt:variant>
      <vt:variant>
        <vt:i4>1245236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_Toc132310645</vt:lpwstr>
      </vt:variant>
      <vt:variant>
        <vt:i4>1245236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_Toc132310644</vt:lpwstr>
      </vt:variant>
      <vt:variant>
        <vt:i4>1245236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_Toc132310643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_Toc132310642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_Toc132310641</vt:lpwstr>
      </vt:variant>
      <vt:variant>
        <vt:i4>1245236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_Toc132310640</vt:lpwstr>
      </vt:variant>
      <vt:variant>
        <vt:i4>1310772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_Toc132310639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_Toc132310638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_Toc132310637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_Toc132310636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_Toc132310635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_Toc132310634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_Toc132310633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_Toc132310632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_Toc132310631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_Toc132310630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文件管制作業程序書</dc:title>
  <dc:subject/>
  <dc:creator>黃瀚賢</dc:creator>
  <cp:keywords/>
  <cp:lastModifiedBy>蔡育坣</cp:lastModifiedBy>
  <cp:revision>16</cp:revision>
  <cp:lastPrinted>2024-01-03T01:35:00Z</cp:lastPrinted>
  <dcterms:created xsi:type="dcterms:W3CDTF">2023-06-15T10:18:00Z</dcterms:created>
  <dcterms:modified xsi:type="dcterms:W3CDTF">2025-02-17T07:46:00Z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</Properties>
</file>